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E2" w:rsidRDefault="00BC3CE2" w:rsidP="00815894">
      <w:pPr>
        <w:jc w:val="right"/>
        <w:rPr>
          <w:rFonts w:ascii="Times New Roman" w:hAnsi="Times New Roman"/>
          <w:sz w:val="28"/>
          <w:szCs w:val="28"/>
        </w:rPr>
      </w:pPr>
    </w:p>
    <w:p w:rsidR="0054306A" w:rsidRDefault="0054306A" w:rsidP="00BC3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145"/>
        <w:gridCol w:w="3191"/>
      </w:tblGrid>
      <w:tr w:rsidR="0054306A" w:rsidTr="00E75D68">
        <w:tc>
          <w:tcPr>
            <w:tcW w:w="3120" w:type="dxa"/>
          </w:tcPr>
          <w:p w:rsidR="0054306A" w:rsidRDefault="0054306A" w:rsidP="007A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54306A" w:rsidRDefault="0054306A" w:rsidP="007A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5129C6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МО</w:t>
            </w:r>
            <w:r w:rsidR="005129C6">
              <w:rPr>
                <w:sz w:val="28"/>
                <w:szCs w:val="28"/>
              </w:rPr>
              <w:t xml:space="preserve"> начальных классов</w:t>
            </w:r>
          </w:p>
          <w:p w:rsidR="005129C6" w:rsidRDefault="005129C6" w:rsidP="007A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7A3E2D">
              <w:rPr>
                <w:sz w:val="28"/>
                <w:szCs w:val="28"/>
              </w:rPr>
              <w:t>____от ___</w:t>
            </w:r>
          </w:p>
          <w:p w:rsidR="007A3E2D" w:rsidRDefault="00EE1863" w:rsidP="00EE1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Е.В.Малкова</w:t>
            </w:r>
            <w:proofErr w:type="spellEnd"/>
          </w:p>
          <w:p w:rsidR="007A3E2D" w:rsidRDefault="007A3E2D" w:rsidP="00BC3CE2">
            <w:pPr>
              <w:jc w:val="right"/>
              <w:rPr>
                <w:sz w:val="28"/>
                <w:szCs w:val="28"/>
              </w:rPr>
            </w:pPr>
          </w:p>
          <w:p w:rsidR="005129C6" w:rsidRDefault="005129C6" w:rsidP="00BC3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5" w:type="dxa"/>
          </w:tcPr>
          <w:p w:rsidR="0054306A" w:rsidRDefault="00E75D68" w:rsidP="00BC3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принята к реализации Педагогическим советом</w:t>
            </w:r>
          </w:p>
          <w:p w:rsidR="00E75D68" w:rsidRDefault="00E75D68" w:rsidP="00BC3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«СОШ № 7 </w:t>
            </w:r>
            <w:proofErr w:type="spellStart"/>
            <w:r>
              <w:rPr>
                <w:sz w:val="28"/>
                <w:szCs w:val="28"/>
              </w:rPr>
              <w:t>имеми</w:t>
            </w:r>
            <w:proofErr w:type="spellEnd"/>
            <w:r>
              <w:rPr>
                <w:sz w:val="28"/>
                <w:szCs w:val="28"/>
              </w:rPr>
              <w:t xml:space="preserve"> С.П. </w:t>
            </w: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4306A" w:rsidRDefault="0054306A" w:rsidP="00543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 </w:t>
            </w:r>
          </w:p>
          <w:p w:rsidR="00377E50" w:rsidRDefault="0054306A" w:rsidP="00543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</w:t>
            </w:r>
          </w:p>
          <w:p w:rsidR="0054306A" w:rsidRDefault="0054306A" w:rsidP="00543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«СОШ № 7</w:t>
            </w:r>
            <w:r w:rsidR="00377E50">
              <w:rPr>
                <w:sz w:val="28"/>
                <w:szCs w:val="28"/>
              </w:rPr>
              <w:t xml:space="preserve"> имени </w:t>
            </w:r>
            <w:proofErr w:type="spellStart"/>
            <w:r w:rsidR="00377E50">
              <w:rPr>
                <w:sz w:val="28"/>
                <w:szCs w:val="28"/>
              </w:rPr>
              <w:t>С.П.Ионова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306A" w:rsidRDefault="0054306A" w:rsidP="00543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8"/>
                <w:szCs w:val="28"/>
              </w:rPr>
              <w:t>Милова</w:t>
            </w:r>
            <w:proofErr w:type="spellEnd"/>
            <w:r>
              <w:rPr>
                <w:sz w:val="28"/>
                <w:szCs w:val="28"/>
              </w:rPr>
              <w:t xml:space="preserve"> С.В.                                                                                  </w:t>
            </w:r>
          </w:p>
          <w:p w:rsidR="0054306A" w:rsidRDefault="0054306A" w:rsidP="00543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4306A" w:rsidRDefault="0054306A" w:rsidP="00BC3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06A" w:rsidRDefault="0054306A" w:rsidP="00BC3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06A" w:rsidRDefault="0054306A" w:rsidP="00BC3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073" w:rsidRDefault="00CC4073" w:rsidP="0054306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073" w:rsidRDefault="00CC4073" w:rsidP="00CC4073">
      <w:pPr>
        <w:pStyle w:val="a3"/>
        <w:jc w:val="center"/>
        <w:rPr>
          <w:sz w:val="28"/>
          <w:szCs w:val="28"/>
        </w:rPr>
      </w:pPr>
    </w:p>
    <w:p w:rsidR="00CC4073" w:rsidRDefault="00CC4073" w:rsidP="00CC40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4073" w:rsidRDefault="00CC4073" w:rsidP="00CC40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413" w:rsidRDefault="00F46413" w:rsidP="00CC407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C3CE2" w:rsidRPr="003371CD" w:rsidRDefault="00CC4073" w:rsidP="00FD70D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371CD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CC4073" w:rsidRPr="003371CD" w:rsidRDefault="00CC4073" w:rsidP="00CC4073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371CD">
        <w:rPr>
          <w:rFonts w:ascii="Times New Roman" w:hAnsi="Times New Roman"/>
          <w:b/>
          <w:sz w:val="52"/>
          <w:szCs w:val="52"/>
        </w:rPr>
        <w:t>внеурочной деятельности</w:t>
      </w:r>
    </w:p>
    <w:p w:rsidR="00CC4073" w:rsidRPr="003371CD" w:rsidRDefault="00CC4073" w:rsidP="00CC4073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371CD">
        <w:rPr>
          <w:rFonts w:ascii="Times New Roman" w:hAnsi="Times New Roman"/>
          <w:b/>
          <w:sz w:val="52"/>
          <w:szCs w:val="52"/>
        </w:rPr>
        <w:t>«Моё Оренбуржье»</w:t>
      </w:r>
    </w:p>
    <w:p w:rsidR="00FD70DE" w:rsidRPr="003371CD" w:rsidRDefault="00FD70DE" w:rsidP="00CC4073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371CD">
        <w:rPr>
          <w:rFonts w:ascii="Times New Roman" w:hAnsi="Times New Roman"/>
          <w:b/>
          <w:sz w:val="52"/>
          <w:szCs w:val="52"/>
        </w:rPr>
        <w:t>направление:</w:t>
      </w:r>
      <w:r w:rsidR="00C4442E" w:rsidRPr="003371CD">
        <w:rPr>
          <w:rFonts w:ascii="Times New Roman" w:hAnsi="Times New Roman"/>
          <w:b/>
          <w:sz w:val="52"/>
          <w:szCs w:val="52"/>
        </w:rPr>
        <w:t xml:space="preserve"> общекультурное</w:t>
      </w:r>
    </w:p>
    <w:p w:rsidR="00CC4073" w:rsidRPr="00F46413" w:rsidRDefault="00CC4073" w:rsidP="00CC4073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C3CE2" w:rsidRDefault="00BC3CE2" w:rsidP="00CC40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3CE2" w:rsidRDefault="00BC3CE2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детей:</w:t>
      </w:r>
      <w:r w:rsidR="00DE26D5">
        <w:rPr>
          <w:rFonts w:ascii="Times New Roman" w:hAnsi="Times New Roman"/>
          <w:b/>
          <w:sz w:val="28"/>
          <w:szCs w:val="28"/>
        </w:rPr>
        <w:t>10лет</w:t>
      </w:r>
    </w:p>
    <w:p w:rsidR="00CC4073" w:rsidRPr="00BC3CE2" w:rsidRDefault="00BC3CE2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3CE2">
        <w:rPr>
          <w:rFonts w:ascii="Times New Roman" w:hAnsi="Times New Roman"/>
          <w:b/>
          <w:sz w:val="28"/>
          <w:szCs w:val="28"/>
        </w:rPr>
        <w:t>Срок реализации программы: 1 год</w:t>
      </w:r>
    </w:p>
    <w:p w:rsidR="00BC3CE2" w:rsidRDefault="00BC3CE2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3CE2">
        <w:rPr>
          <w:rFonts w:ascii="Times New Roman" w:hAnsi="Times New Roman"/>
          <w:b/>
          <w:sz w:val="28"/>
          <w:szCs w:val="28"/>
        </w:rPr>
        <w:t>Разработчики программы:</w:t>
      </w:r>
    </w:p>
    <w:p w:rsidR="00F46413" w:rsidRDefault="00F46413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1.Ларина Алла Валентиновна, учитель начальных классов (4 А)</w:t>
      </w:r>
    </w:p>
    <w:p w:rsidR="00F46413" w:rsidRDefault="00F46413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2.Шашкова Татьяна Алексеевна, учитель начальных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классов(</w:t>
      </w:r>
      <w:proofErr w:type="gramEnd"/>
      <w:r>
        <w:rPr>
          <w:rFonts w:ascii="Times New Roman" w:hAnsi="Times New Roman"/>
          <w:b/>
          <w:sz w:val="28"/>
          <w:szCs w:val="28"/>
        </w:rPr>
        <w:t>4 Б)</w:t>
      </w:r>
    </w:p>
    <w:p w:rsidR="00F46413" w:rsidRPr="00BC3CE2" w:rsidRDefault="00F46413" w:rsidP="00BC3C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Дмитриева  Елена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Валерьевна, учитель начальных классов(4 В)</w:t>
      </w:r>
    </w:p>
    <w:p w:rsidR="00D864F4" w:rsidRDefault="00D864F4" w:rsidP="00D864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64F4" w:rsidRDefault="00D864F4" w:rsidP="00D864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64F4" w:rsidRDefault="00D864F4" w:rsidP="00D864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421F" w:rsidRDefault="006E421F" w:rsidP="00D86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4073" w:rsidRDefault="00CC4073" w:rsidP="00D864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Сорочинск 2021г</w:t>
      </w:r>
      <w:r>
        <w:rPr>
          <w:rFonts w:ascii="Times New Roman" w:hAnsi="Times New Roman"/>
          <w:sz w:val="28"/>
          <w:szCs w:val="28"/>
        </w:rPr>
        <w:t>.</w:t>
      </w:r>
    </w:p>
    <w:p w:rsidR="00CC4073" w:rsidRDefault="00CC4073" w:rsidP="00CC407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</w:t>
      </w:r>
    </w:p>
    <w:p w:rsidR="00D864F4" w:rsidRDefault="00D864F4" w:rsidP="00CC4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073" w:rsidRDefault="00CC4073" w:rsidP="00CC4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4073" w:rsidRDefault="00CC4073" w:rsidP="00CC40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1C0C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="00511C0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="007202A3">
        <w:rPr>
          <w:rFonts w:ascii="Times New Roman" w:hAnsi="Times New Roman"/>
          <w:sz w:val="24"/>
          <w:szCs w:val="24"/>
        </w:rPr>
        <w:t>внеурочной</w:t>
      </w:r>
      <w:proofErr w:type="gramEnd"/>
      <w:r w:rsidR="007202A3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 xml:space="preserve"> «Моё Оренбуржье» разработана на основе письма Министерства образования от 17.08.2017 г. № 01-23/8366 и примерной программы внеурочной деятельности Федерального государственного образовательного стандарта с целью углубления изучения образовательных областей «Окружающий мир» и «Литературное чтение». </w:t>
      </w:r>
    </w:p>
    <w:p w:rsidR="00CC4073" w:rsidRDefault="00CC4073" w:rsidP="00CC4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путей развития страны является восстановление утраченных связей современного человека с культурой своего народа. Известно, что глубинная преемственность в культурных традициях возникает только тогда, когда человек начинает их осваивать с самого детства, когда он находит в них себя и когда традиции становятся его личными ценностями. Именно самоопределение в культуре своего народа, своей большой и малой Родины, способствует духовному росту человека.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Создание условий для культурного самоопределения человека должно быть обеспечено уже на начальных этапах его обучения в школе. Именно эту цель призвана осуществить </w:t>
      </w:r>
      <w:r w:rsidR="00C91AC3">
        <w:rPr>
          <w:rFonts w:ascii="Times New Roman" w:hAnsi="Times New Roman"/>
          <w:sz w:val="24"/>
          <w:szCs w:val="24"/>
        </w:rPr>
        <w:t xml:space="preserve">внеурочная </w:t>
      </w:r>
      <w:r>
        <w:rPr>
          <w:rFonts w:ascii="Times New Roman" w:hAnsi="Times New Roman"/>
          <w:sz w:val="24"/>
          <w:szCs w:val="24"/>
        </w:rPr>
        <w:t xml:space="preserve">программа для начальной школы "Моё Оренбуржье". </w:t>
      </w:r>
    </w:p>
    <w:p w:rsidR="00CC4073" w:rsidRPr="00C91AC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1AC3" w:rsidRPr="00C91AC3">
        <w:rPr>
          <w:rFonts w:ascii="Times New Roman" w:hAnsi="Times New Roman"/>
          <w:b/>
          <w:sz w:val="24"/>
          <w:szCs w:val="24"/>
        </w:rPr>
        <w:t>П</w:t>
      </w:r>
      <w:r w:rsidRPr="00C91AC3">
        <w:rPr>
          <w:rFonts w:ascii="Times New Roman" w:hAnsi="Times New Roman"/>
          <w:b/>
          <w:sz w:val="24"/>
          <w:szCs w:val="24"/>
        </w:rPr>
        <w:t>рограмм</w:t>
      </w:r>
      <w:r w:rsidR="00C91AC3" w:rsidRPr="00C91AC3">
        <w:rPr>
          <w:rFonts w:ascii="Times New Roman" w:hAnsi="Times New Roman"/>
          <w:b/>
          <w:sz w:val="24"/>
          <w:szCs w:val="24"/>
        </w:rPr>
        <w:t>а</w:t>
      </w:r>
      <w:r w:rsidRPr="00C91AC3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  <w:r w:rsidR="00C91AC3" w:rsidRPr="00C91AC3">
        <w:rPr>
          <w:rFonts w:ascii="Times New Roman" w:hAnsi="Times New Roman"/>
          <w:b/>
          <w:sz w:val="24"/>
          <w:szCs w:val="24"/>
        </w:rPr>
        <w:t>«Моё Оренбуржье»</w:t>
      </w:r>
      <w:r w:rsidRPr="00C91AC3">
        <w:rPr>
          <w:rFonts w:ascii="Times New Roman" w:hAnsi="Times New Roman"/>
          <w:b/>
          <w:sz w:val="24"/>
          <w:szCs w:val="24"/>
        </w:rPr>
        <w:t xml:space="preserve"> </w:t>
      </w:r>
      <w:r w:rsidR="00C91AC3">
        <w:rPr>
          <w:rFonts w:ascii="Times New Roman" w:hAnsi="Times New Roman"/>
          <w:b/>
          <w:sz w:val="24"/>
          <w:szCs w:val="24"/>
        </w:rPr>
        <w:t xml:space="preserve">реализуется в </w:t>
      </w:r>
      <w:proofErr w:type="gramStart"/>
      <w:r w:rsidR="00C91AC3">
        <w:rPr>
          <w:rFonts w:ascii="Times New Roman" w:hAnsi="Times New Roman"/>
          <w:b/>
          <w:sz w:val="24"/>
          <w:szCs w:val="24"/>
        </w:rPr>
        <w:t>соответствии  с</w:t>
      </w:r>
      <w:proofErr w:type="gramEnd"/>
      <w:r w:rsidR="00C91AC3">
        <w:rPr>
          <w:rFonts w:ascii="Times New Roman" w:hAnsi="Times New Roman"/>
          <w:b/>
          <w:sz w:val="24"/>
          <w:szCs w:val="24"/>
        </w:rPr>
        <w:t xml:space="preserve"> </w:t>
      </w:r>
      <w:r w:rsidR="00C91AC3" w:rsidRPr="00C91AC3">
        <w:rPr>
          <w:rFonts w:ascii="Times New Roman" w:hAnsi="Times New Roman"/>
          <w:b/>
          <w:sz w:val="24"/>
          <w:szCs w:val="24"/>
        </w:rPr>
        <w:t>социальн</w:t>
      </w:r>
      <w:r w:rsidR="00C91AC3">
        <w:rPr>
          <w:rFonts w:ascii="Times New Roman" w:hAnsi="Times New Roman"/>
          <w:b/>
          <w:sz w:val="24"/>
          <w:szCs w:val="24"/>
        </w:rPr>
        <w:t>ым направлением внеурочной деятельности ФГОС НОО</w:t>
      </w:r>
      <w:r w:rsidRPr="00C91A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80D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определяет содержание и организацию образовательного процесса на ступени начального общего образования.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Это: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– обеспечение самоопределения личности, создание условий для ее самореализации, творческого развития;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– формирование у обучающегося адекватной современному уровню знаний и ступени обучения картины мира; 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Методологической основой внеурочной деятельности является интег</w:t>
      </w:r>
      <w:r w:rsidR="0088280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ция, т. е. взаимодействие базовых предметов, предметов искусства и системы дополнительного образования. Предлагаемая программа предполагает применение </w:t>
      </w:r>
      <w:proofErr w:type="spellStart"/>
      <w:r>
        <w:rPr>
          <w:rFonts w:ascii="Times New Roman" w:hAnsi="Times New Roman"/>
          <w:sz w:val="24"/>
          <w:szCs w:val="24"/>
        </w:rPr>
        <w:t>оренбуржьеведческих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в различных областях учебно-воспитательной системы (</w:t>
      </w:r>
      <w:proofErr w:type="spellStart"/>
      <w:r>
        <w:rPr>
          <w:rFonts w:ascii="Times New Roman" w:hAnsi="Times New Roman"/>
          <w:sz w:val="24"/>
          <w:szCs w:val="24"/>
        </w:rPr>
        <w:t>межпредметно</w:t>
      </w:r>
      <w:proofErr w:type="spellEnd"/>
      <w:r>
        <w:rPr>
          <w:rFonts w:ascii="Times New Roman" w:hAnsi="Times New Roman"/>
          <w:sz w:val="24"/>
          <w:szCs w:val="24"/>
        </w:rPr>
        <w:t>), в системе дополнительного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метапредметно</w:t>
      </w:r>
      <w:proofErr w:type="spellEnd"/>
      <w:r>
        <w:rPr>
          <w:rFonts w:ascii="Times New Roman" w:hAnsi="Times New Roman"/>
          <w:sz w:val="24"/>
          <w:szCs w:val="24"/>
        </w:rPr>
        <w:t>) и в различных жизненных ситуациях (</w:t>
      </w:r>
      <w:proofErr w:type="spellStart"/>
      <w:r>
        <w:rPr>
          <w:rFonts w:ascii="Times New Roman" w:hAnsi="Times New Roman"/>
          <w:sz w:val="24"/>
          <w:szCs w:val="24"/>
        </w:rPr>
        <w:t>надпредметно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A20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r w:rsidR="00292A20">
        <w:rPr>
          <w:rFonts w:ascii="Times New Roman" w:hAnsi="Times New Roman"/>
          <w:b/>
          <w:sz w:val="24"/>
          <w:szCs w:val="24"/>
          <w:u w:val="single"/>
        </w:rPr>
        <w:t xml:space="preserve">рабочей </w:t>
      </w:r>
      <w:r w:rsidRPr="00292A20">
        <w:rPr>
          <w:rFonts w:ascii="Times New Roman" w:hAnsi="Times New Roman"/>
          <w:b/>
          <w:sz w:val="24"/>
          <w:szCs w:val="24"/>
          <w:u w:val="single"/>
        </w:rPr>
        <w:t>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гражданина России, гражданина Оренбуржья, знающего и любящего свой город Сорочинск, его традиции, памятники истории и культуры; обеспечение социокультурного развития младшего школьника.</w:t>
      </w:r>
    </w:p>
    <w:p w:rsidR="00CC4073" w:rsidRPr="00292A20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A20">
        <w:rPr>
          <w:rFonts w:ascii="Times New Roman" w:hAnsi="Times New Roman"/>
          <w:b/>
          <w:sz w:val="24"/>
          <w:szCs w:val="24"/>
          <w:u w:val="single"/>
        </w:rPr>
        <w:t>Задачи программы:</w:t>
      </w:r>
      <w:r w:rsidRPr="00292A2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знакомство с историческим прошлым и настоящим Оренбуржья;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воспитание патриотических чувств, любви к своему городу;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повышение общей культуры и эрудиции школьников;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создание условий для социального проектирования. </w:t>
      </w:r>
    </w:p>
    <w:p w:rsidR="007902B6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60A9">
        <w:rPr>
          <w:rFonts w:ascii="Times New Roman" w:hAnsi="Times New Roman"/>
          <w:sz w:val="24"/>
          <w:szCs w:val="24"/>
        </w:rPr>
        <w:t xml:space="preserve">     </w:t>
      </w:r>
      <w:r w:rsidR="007A60A9">
        <w:rPr>
          <w:rFonts w:ascii="Times New Roman" w:hAnsi="Times New Roman"/>
          <w:sz w:val="24"/>
          <w:szCs w:val="24"/>
        </w:rPr>
        <w:t>А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ктуальность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новизна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- содержательным стержнем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является единство интересов личности и общества в воспитании гражданина России. Отличительная черта </w:t>
      </w:r>
      <w:r w:rsidR="008132D6">
        <w:rPr>
          <w:rFonts w:ascii="Times New Roman" w:hAnsi="Times New Roman"/>
          <w:sz w:val="24"/>
          <w:szCs w:val="24"/>
          <w:shd w:val="clear" w:color="auto" w:fill="FFFFFF"/>
        </w:rPr>
        <w:t xml:space="preserve">рабочей 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Моё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Оренбуржье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», ее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новизна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заключается в том, что </w:t>
      </w:r>
      <w:r w:rsidR="007A60A9" w:rsidRPr="007A60A9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программа</w:t>
      </w:r>
      <w:r w:rsidR="007A60A9" w:rsidRPr="007A60A9">
        <w:rPr>
          <w:rFonts w:ascii="Times New Roman" w:hAnsi="Times New Roman"/>
          <w:sz w:val="24"/>
          <w:szCs w:val="24"/>
          <w:shd w:val="clear" w:color="auto" w:fill="FFFFFF"/>
        </w:rPr>
        <w:t> является разнообразной по содержанию, составлена с учетом интересов и возрастных особенностей учащихся начальной школы, организации целостного воспитательного пространства, организации совместной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073" w:rsidRDefault="00CC4073" w:rsidP="007902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790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посвящен</w:t>
      </w:r>
      <w:r w:rsidR="00790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знакомству учеников с историей и современной жизнью «степной столицы» нашего </w:t>
      </w:r>
      <w:proofErr w:type="gramStart"/>
      <w:r>
        <w:rPr>
          <w:rFonts w:ascii="Times New Roman" w:hAnsi="Times New Roman"/>
          <w:sz w:val="24"/>
          <w:szCs w:val="24"/>
        </w:rPr>
        <w:t>государства</w:t>
      </w:r>
      <w:r w:rsidR="009A20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дает</w:t>
      </w:r>
      <w:proofErr w:type="gramEnd"/>
      <w:r>
        <w:rPr>
          <w:rFonts w:ascii="Times New Roman" w:hAnsi="Times New Roman"/>
          <w:sz w:val="24"/>
          <w:szCs w:val="24"/>
        </w:rPr>
        <w:t xml:space="preserve"> широкие возможности для организации внеурочной деятельности учащихся как в стенах школы, так и вне школы. Неформальная обстановка, интересные формы и приемы внеклассной работы позволяют развивать творческие способности детей. В связи с этим мероприятия, предлагаемые детям в системе дополнительного образования, могут иметь нестрогую, ассоциативную связь с темами базовых курсов школьной программы: окружающим миром, литературным чтением, технологией.</w:t>
      </w:r>
    </w:p>
    <w:p w:rsidR="0006160F" w:rsidRDefault="00CC4073" w:rsidP="000616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6160F">
        <w:rPr>
          <w:rFonts w:ascii="Times New Roman" w:hAnsi="Times New Roman"/>
          <w:sz w:val="24"/>
          <w:szCs w:val="24"/>
        </w:rPr>
        <w:t xml:space="preserve">     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Форма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подведения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итогов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реализации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программы – урок защиты проектов и выставка творческих работ учащихся по 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итогам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изучения образовательной программы курса «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Моё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6160F" w:rsidRPr="0006160F">
        <w:rPr>
          <w:rFonts w:ascii="Times New Roman" w:hAnsi="Times New Roman"/>
          <w:bCs/>
          <w:sz w:val="24"/>
          <w:szCs w:val="24"/>
          <w:shd w:val="clear" w:color="auto" w:fill="FFFFFF"/>
        </w:rPr>
        <w:t>Оренбуржье</w:t>
      </w:r>
      <w:r w:rsidR="0006160F" w:rsidRPr="0006160F">
        <w:rPr>
          <w:rFonts w:ascii="Times New Roman" w:hAnsi="Times New Roman"/>
          <w:sz w:val="24"/>
          <w:szCs w:val="24"/>
          <w:shd w:val="clear" w:color="auto" w:fill="FFFFFF"/>
        </w:rPr>
        <w:t>» (в рамках школьной научно-практической конференции).</w:t>
      </w:r>
    </w:p>
    <w:p w:rsidR="0006160F" w:rsidRDefault="0006160F" w:rsidP="000616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детей: 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предназначена для детей в возрасте от 9 до 10 лет. </w:t>
      </w:r>
    </w:p>
    <w:p w:rsidR="0006160F" w:rsidRDefault="0006160F" w:rsidP="000616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Срок реализации</w:t>
      </w:r>
      <w:r>
        <w:rPr>
          <w:rFonts w:ascii="Times New Roman" w:hAnsi="Times New Roman"/>
          <w:sz w:val="24"/>
          <w:szCs w:val="24"/>
        </w:rPr>
        <w:t xml:space="preserve"> – программа рассчитана на 34 часа – по 1 часу в неделю (34 недели) в 4 классах.</w:t>
      </w:r>
    </w:p>
    <w:p w:rsidR="0006160F" w:rsidRPr="0006160F" w:rsidRDefault="0006160F" w:rsidP="000616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C4073" w:rsidRDefault="00CC4073" w:rsidP="00CC4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4073" w:rsidRDefault="00CC4073" w:rsidP="00C46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Результатом обучения по курсу "Моё Оренбуржье" должно стать овладение детьми коммуникативной и информационной компетентностями. Коммуникативная и информационная компетентности относятся к группе ключевых, т. е. имеющих особую значимость в жизни человека, поэтому их формированию следует уделять пристальное внимание.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Информационная компетентность личности является системообразующей, поскольку именно от уровня овладения этой компетентностью зависит уровень овладения личностью всеми другими ключевыми компетентностями. Главная задача учителя – помочь ученику овладеть методами сбора и накопления информации, а также технологией ее осмысления, обработки и практического применения.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коммуникативной и информационной компетентностей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учащих- 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процессе работы по данной программе у учащихся формируются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следу- </w:t>
      </w:r>
      <w:proofErr w:type="spellStart"/>
      <w:r>
        <w:rPr>
          <w:rFonts w:ascii="Times New Roman" w:hAnsi="Times New Roman"/>
          <w:sz w:val="24"/>
          <w:szCs w:val="24"/>
        </w:rPr>
        <w:t>ющие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компетенции: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высокий уровень знаний по </w:t>
      </w:r>
      <w:proofErr w:type="spellStart"/>
      <w:r>
        <w:rPr>
          <w:rFonts w:ascii="Times New Roman" w:hAnsi="Times New Roman"/>
          <w:sz w:val="24"/>
          <w:szCs w:val="24"/>
        </w:rPr>
        <w:t>оренбуржьеведению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 предметам эстетического цикла;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формирование у младших школьников исследовательского мышления, стремления к творчеству и познанию окружающего мира;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умение анализировать и оформлять полученные знания;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социализация личности учащегося в процессе обучения и воспитания;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развитие интереса к познанию и сохранению культурных ценностей своего родного города.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Перечисленные компетенции определяют достаточный уровень для развития умственных операций (анализ, синтез, классификация, сравнение, обобщение), развития универсальных знаний и умений, формирования навыков системного мышления и проектной деятельности, умения воспринимать художественные образы.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073" w:rsidRDefault="00CC4073" w:rsidP="00C46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В результате освоения программы учащиеся получат возможность овладеть: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навыками работы с научно-популярной и справочной литературой (составление таблиц, схем, рефератов);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элементами исследования и проектирования, связанными с поиском данных, отбором, анализом, обобщением, представлением результатов самостоятельного мини-исследования, проекта.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073" w:rsidRDefault="00CC4073" w:rsidP="00C46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 результате освоения программы "Моё Оренбуржье" учащиеся получат возможность узнать: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историю и архитектуру родного города;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топонимику и историю центральных улиц и районов города;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быт и нравы жителей Сорочинска;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имена и биографии знаменитых </w:t>
      </w:r>
      <w:proofErr w:type="spellStart"/>
      <w:r>
        <w:rPr>
          <w:rFonts w:ascii="Times New Roman" w:hAnsi="Times New Roman"/>
          <w:sz w:val="24"/>
          <w:szCs w:val="24"/>
        </w:rPr>
        <w:t>сорочан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«адреса» известных посетителей города;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«военную историю» Сорочинска;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правила поведения и безопасности в городе;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ориентироваться в городе;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работать с картой Сорочинска;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выбирать наиболее оптимальный вариант;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отбирать материал, обобщать полученные знания и уметь делать вывод из собранного материала;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логически и правильно излагать усвоенный материал;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использовать навыки исследовательской работы;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работать с цифрами и датами;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делать сжатые деловые записи;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отличать архитектурные памятники один от другого;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давать словесное описание объектов;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наблюдать и мыслить образами, сохранять их в памяти;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уметь составлять зрительный ряд;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работать в коллективе;</w:t>
      </w:r>
    </w:p>
    <w:p w:rsidR="00CC4073" w:rsidRDefault="00CC4073" w:rsidP="002B1A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ценностных ориентиров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содержания </w:t>
      </w:r>
      <w:r w:rsidR="002B1A5E">
        <w:rPr>
          <w:rFonts w:ascii="Times New Roman" w:hAnsi="Times New Roman"/>
          <w:b/>
          <w:sz w:val="24"/>
          <w:szCs w:val="24"/>
        </w:rPr>
        <w:t xml:space="preserve"> рабочей</w:t>
      </w:r>
      <w:proofErr w:type="gramEnd"/>
      <w:r w:rsidR="002B1A5E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Ценность жизни</w:t>
      </w:r>
      <w:r>
        <w:rPr>
          <w:rFonts w:ascii="Times New Roman" w:hAnsi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Ценность природы </w:t>
      </w:r>
      <w:r>
        <w:rPr>
          <w:rFonts w:ascii="Times New Roman" w:hAnsi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Ценность человека</w:t>
      </w:r>
      <w:r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Ценность добра</w:t>
      </w:r>
      <w:r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Ценность истины</w:t>
      </w:r>
      <w:r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Ценность семьи</w:t>
      </w:r>
      <w:r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Ценность труда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творчества</w:t>
      </w:r>
      <w:r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Ценность свободы</w:t>
      </w:r>
      <w:r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Ценность социальной солидарности</w:t>
      </w:r>
      <w:r>
        <w:rPr>
          <w:rFonts w:ascii="Times New Roman" w:hAnsi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Ценность гражданственности</w:t>
      </w:r>
      <w:r>
        <w:rPr>
          <w:rFonts w:ascii="Times New Roman" w:hAnsi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Ценность патриотизма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 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Ценность человечества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Программа кружка "Моё Оренбуржье" содержит следующие модули: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«Географическое краеведение»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«Биологическое краеведение» 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 История</w:t>
      </w:r>
    </w:p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 Литература</w:t>
      </w:r>
    </w:p>
    <w:p w:rsidR="002B1A5E" w:rsidRDefault="002B1A5E" w:rsidP="002B1A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 «Моё Оренбуржье»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География Оренбургской области. Родной регион - Оренбургская область, его местонахождение на карте. Соседи Оренбургской области. Оренбург- столица Оренбургской области. Административное деление региона. Символы Оренбургской области и муниципальных территорий. День рождения Оренбургской области. </w:t>
      </w:r>
      <w:r>
        <w:rPr>
          <w:rFonts w:ascii="Times New Roman" w:hAnsi="Times New Roman"/>
          <w:sz w:val="24"/>
          <w:szCs w:val="24"/>
        </w:rPr>
        <w:lastRenderedPageBreak/>
        <w:t>Национальный состав народа, населяющего регион. Некоторые обычаи и характерные особенности быта русского, украинского народов, татар, армян, азербайджанцев и др.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работы: оформление иллюстрированной карты Оренбургской области; конкурс рисунков «А из нашего окна часть планеты так видна». Экскурсия на </w:t>
      </w:r>
      <w:proofErr w:type="spellStart"/>
      <w:r>
        <w:rPr>
          <w:rFonts w:ascii="Times New Roman" w:hAnsi="Times New Roman"/>
          <w:sz w:val="24"/>
          <w:szCs w:val="24"/>
        </w:rPr>
        <w:t>Сорочинское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водохранилище.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D1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экономики родного края. Сельское хозяйство Оренбуржья. Агропромышленные комплексы. Строительство. Транспорт. Связь. Торговля. Занятия населения родного края. Профессии в Оренбургской области.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создание альбома «Профессии наших родителей», экскурсии на предприятия по месту работы родителей.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Экологические проблемы Оренбургской области, пути решения. Охрана природных богатств. Красная книга Оренбургской области. Особо охраняемые природные территории Оренбургской области. Заповедники. Леса и парки. Региональная программа «Зеленая столица».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экскурсия в зоопарк, поездка в заповедник, проведение акции «Помогите птицам» и других природоохранных акций.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Природа родного края.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 в нашем крае. Особенности погоды, природные изменения, занятия населения в разные времена года.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наблюдения за любимым уголком природы в разные времена года, оформление фотоальбома.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Промысловые животные Оренбургской области. Использование человеком богатств природы. Правила поведения в природе.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экскурсия в зоопарк, заповедник, живой уголок; оформление классной газеты и альбома по результатам экскурсий; экскурсия в краеведческий музей.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История Оренбургской области. Яркие и важные события в истории родного региона. Жизнь и быт населения региона в разные исторические времена. Памятники истории и культуры региона, их охрана.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Сорочинск стал городом, центром района и округа. Герб и флаг </w:t>
      </w:r>
      <w:proofErr w:type="spellStart"/>
      <w:r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работы: экскурсия в краеведческий музей, встреча с краеведами, экскурсия по центральным улицам города Сорочинска. 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Оренбуржье в годы Великой Отечественной войны 1941-1945 гг. Прошлое земли </w:t>
      </w:r>
      <w:proofErr w:type="spellStart"/>
      <w:r>
        <w:rPr>
          <w:rFonts w:ascii="Times New Roman" w:hAnsi="Times New Roman"/>
          <w:sz w:val="24"/>
          <w:szCs w:val="24"/>
        </w:rPr>
        <w:t>Сорочинской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Их подвиг помнит </w:t>
      </w:r>
      <w:proofErr w:type="spellStart"/>
      <w:r>
        <w:rPr>
          <w:rFonts w:ascii="Times New Roman" w:hAnsi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земля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О.Стуколов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sz w:val="24"/>
          <w:szCs w:val="24"/>
        </w:rPr>
        <w:t>Лавков</w:t>
      </w:r>
      <w:proofErr w:type="spellEnd"/>
      <w:r>
        <w:rPr>
          <w:rFonts w:ascii="Times New Roman" w:hAnsi="Times New Roman"/>
          <w:sz w:val="24"/>
          <w:szCs w:val="24"/>
        </w:rPr>
        <w:t>, Сидоровнин). Мемориал и памятник погибшим жителям Сорочинска в годы Великой Отечественной войны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поездки по памятным местам родного края, оформление коллективного альбома по результатам путешествия; участие членов семьи в Великой Отечественной войне, составление проекта «О чем рассказали улицы Сорочинска»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Культура Оренбургской области. Достопримечательности родного края. Архитектура. Православные храмы. Покровские пещеры. Памятники культуры и истории края. </w:t>
      </w:r>
      <w:r>
        <w:rPr>
          <w:rFonts w:ascii="Times New Roman" w:hAnsi="Times New Roman"/>
          <w:sz w:val="24"/>
          <w:szCs w:val="24"/>
        </w:rPr>
        <w:lastRenderedPageBreak/>
        <w:t xml:space="preserve">Региональные музеи. Учреждения культуры и образования. Спортивные комплексы. Народные промыслы края. </w:t>
      </w:r>
      <w:proofErr w:type="spellStart"/>
      <w:r>
        <w:rPr>
          <w:rFonts w:ascii="Times New Roman" w:hAnsi="Times New Roman"/>
          <w:sz w:val="24"/>
          <w:szCs w:val="24"/>
        </w:rPr>
        <w:t>Сорочинские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поэты, писатели, композиторы и художники.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экскурсии к памятным местам области, в музеи, учреждения культуры; оформление материалов по результатам экскурсий. Участие в выставках и народных праздниках, фестивалях. Ими гордится Оренбургская земля.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подготовка классного альбома о знаменитых земляках; поездка в авторские музеи; встречи с известными оренбуржцами.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Литературный Сорочинск. Проведение поэтических викторин, олимпиад и конкурсов.</w:t>
      </w:r>
    </w:p>
    <w:p w:rsidR="002B1A5E" w:rsidRDefault="002B1A5E" w:rsidP="002B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подготовка альбома «Моё Оренбуржье», проведение выставок.</w:t>
      </w:r>
    </w:p>
    <w:p w:rsidR="002B1A5E" w:rsidRDefault="002B1A5E" w:rsidP="002B1A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объем аудиторных занятий – 34 часа в год. Наличие тематических блоков позволяет варьировать содержание образования по данному курсу, не нарушая логики изложения материала.</w:t>
      </w:r>
    </w:p>
    <w:p w:rsidR="00CC4073" w:rsidRDefault="00CC4073" w:rsidP="00CC4073">
      <w:pPr>
        <w:shd w:val="clear" w:color="auto" w:fill="FFFFFF"/>
        <w:spacing w:before="100" w:beforeAutospacing="1" w:after="202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C4073" w:rsidTr="00CC407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ind w:right="-43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100" w:afterAutospacing="1" w:line="240" w:lineRule="auto"/>
              <w:ind w:right="-432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C4073" w:rsidTr="00CC40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73" w:rsidRDefault="00CC407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73" w:rsidRDefault="00CC407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C46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еория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46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73" w:rsidRDefault="00CC407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C4073" w:rsidTr="00CC407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краеведение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ind w:right="-43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экономики родного края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Оренбургской области, пути решения.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</w:tr>
      <w:tr w:rsidR="00CC4073" w:rsidTr="00CC407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краеведение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родного края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Промысловые животные Оренбургской области.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</w:tr>
      <w:tr w:rsidR="00CC4073" w:rsidTr="00CC407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Оренбуржье в годы Великой Отечественной войны 1941-1945 гг.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CC4073" w:rsidTr="00CC407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Литература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Оренбургской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CC4073" w:rsidTr="00CC40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Сорочинск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73" w:rsidRDefault="00CC4073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E251C0" w:rsidTr="008132D6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C0" w:rsidRPr="00891986" w:rsidRDefault="00E251C0" w:rsidP="00E251C0">
            <w:pPr>
              <w:spacing w:before="100" w:beforeAutospacing="1" w:after="202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98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C0" w:rsidRPr="00891986" w:rsidRDefault="006C24E8" w:rsidP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891986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1</w:t>
            </w:r>
            <w:r w:rsidR="00D41CD2"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>6</w:t>
            </w:r>
            <w:r w:rsidR="00E251C0" w:rsidRPr="00891986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C0" w:rsidRPr="00891986" w:rsidRDefault="00D41CD2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>1</w:t>
            </w:r>
            <w:r w:rsidR="00B94490"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>8</w:t>
            </w:r>
            <w:r w:rsidR="00E251C0"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>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C0" w:rsidRPr="00891986" w:rsidRDefault="00B94490">
            <w:pPr>
              <w:spacing w:before="100" w:beforeAutospacing="1" w:after="202" w:line="240" w:lineRule="auto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34 </w:t>
            </w:r>
            <w:r w:rsidR="00E251C0" w:rsidRPr="00891986">
              <w:rPr>
                <w:rFonts w:ascii="yandex-sans" w:hAnsi="yandex-sans"/>
                <w:b/>
                <w:color w:val="000000"/>
                <w:sz w:val="23"/>
                <w:szCs w:val="23"/>
              </w:rPr>
              <w:t>ч</w:t>
            </w:r>
          </w:p>
        </w:tc>
      </w:tr>
    </w:tbl>
    <w:p w:rsidR="00CC4073" w:rsidRDefault="00CC4073" w:rsidP="00CC4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685" w:rsidRDefault="00252685" w:rsidP="00CC40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685" w:rsidRDefault="00252685" w:rsidP="00CC40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tabs>
          <w:tab w:val="left" w:pos="405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C4073" w:rsidRDefault="00CC4073" w:rsidP="00CC4073">
      <w:pPr>
        <w:pStyle w:val="a4"/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w:rsidR="00CC4073" w:rsidRDefault="00CC4073" w:rsidP="00CC4073">
      <w:pPr>
        <w:pStyle w:val="a4"/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Литература: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И.Ю. Агапова, Г.А. Агеева «Родной край», Оренбург, 2002 год)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Т. Воронина «Сказки заповедного леса», Сорочинск, 2002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В. Рощупкин «Помни обо мне», Сорочинск, 20012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В. В. Филатов «Зори над Самарой», Бузулук, 2001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Чибилев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«Природа Оренбургской области, Оренбург, 1995 год.</w:t>
      </w:r>
    </w:p>
    <w:p w:rsidR="00CC4073" w:rsidRDefault="00CC4073" w:rsidP="00CC4073">
      <w:pPr>
        <w:pStyle w:val="a4"/>
        <w:numPr>
          <w:ilvl w:val="0"/>
          <w:numId w:val="1"/>
        </w:numPr>
        <w:tabs>
          <w:tab w:val="left" w:pos="405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Чибилев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Петрищев География Оренбургской области. Природа, Оренбург, 2008 год.</w:t>
      </w:r>
    </w:p>
    <w:p w:rsidR="00CC4073" w:rsidRDefault="00CC4073" w:rsidP="00CC4073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E21" w:rsidRDefault="00A71E21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 w:rsidP="00252685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Приложение:</w:t>
      </w:r>
    </w:p>
    <w:p w:rsidR="00252685" w:rsidRDefault="00252685" w:rsidP="002526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 - тематический план</w:t>
      </w:r>
    </w:p>
    <w:p w:rsidR="000768CA" w:rsidRPr="000768CA" w:rsidRDefault="00252685" w:rsidP="002526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8CA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252685" w:rsidRPr="000768CA" w:rsidRDefault="00252685" w:rsidP="002526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8CA">
        <w:rPr>
          <w:rFonts w:ascii="Times New Roman" w:hAnsi="Times New Roman"/>
          <w:b/>
          <w:sz w:val="24"/>
          <w:szCs w:val="24"/>
        </w:rPr>
        <w:t>«Мое Оренбуржье»</w:t>
      </w:r>
    </w:p>
    <w:p w:rsidR="00252685" w:rsidRDefault="00252685" w:rsidP="002526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410"/>
        <w:gridCol w:w="3493"/>
        <w:gridCol w:w="2083"/>
        <w:gridCol w:w="1895"/>
      </w:tblGrid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   № п\п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252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252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252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252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3.09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tabs>
                <w:tab w:val="left" w:pos="4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Мое Оренбуржье (повтор курса 3 класса).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План Сорочинска.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17.09</w:t>
            </w:r>
          </w:p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24.09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План моего села, микрорайона.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Проектный урок.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1.10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Внутренние воды Оренбургской области. Местоположение крупных объектов гидросферы.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8.10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Карташёв Н. Течёт река </w:t>
            </w:r>
            <w:proofErr w:type="spell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Самарочка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15.10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Памятники природы гидросферы оренбургской области.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Урок-экскурсия к роднику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22.10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«Сказки заповедного леса» - первая книга Тамары Ворониной.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29.10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внутренних и поверхностных вод.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12.11</w:t>
            </w:r>
          </w:p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19.11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Промысловые животные Оренбургской области.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леспромхоза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Основные сельскохозяйственные животные родного края. http://nauka.relis.ru.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3.12</w:t>
            </w:r>
          </w:p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Имена знаменитых людей в названиях улиц Сорочинска.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Литературный Сорочинск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Pr="0025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«Сердце и душа» Владимир Рощупкин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Мастерская чтения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Филатов  В.</w:t>
            </w:r>
            <w:proofErr w:type="gram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 В. Зори над Самарой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Мастерская чтения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3.12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Почвы оренбургской области. Изменение ПЗ под влиянием деятельности человека.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Животные – домашние питомцы. www.droug.ru.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252685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Оренбургской области, пути решения.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Защита мини – проектов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252685">
            <w:pPr>
              <w:rPr>
                <w:rFonts w:ascii="Times New Roman" w:hAnsi="Times New Roman" w:cs="Times New Roman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24.12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Охраняемые животные нашего края (животные Красной книги, редкие и исчезающие виды).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2526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14.01</w:t>
            </w:r>
          </w:p>
          <w:p w:rsidR="00252685" w:rsidRPr="00252685" w:rsidRDefault="00252685" w:rsidP="002526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21.01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 грозные годы.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28.01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Их  подвиг</w:t>
            </w:r>
            <w:proofErr w:type="gram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  помнит </w:t>
            </w:r>
            <w:proofErr w:type="spell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 земля. (О. </w:t>
            </w:r>
            <w:proofErr w:type="spell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Стуколов</w:t>
            </w:r>
            <w:proofErr w:type="spell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Лавков</w:t>
            </w:r>
            <w:proofErr w:type="spell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, Сидоровнин)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4.02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Их подвиг остался в веках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Урок-экскурсия в музей «Память» г. Сорочинска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11.02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Рощупкин В. Помни обо мне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Урок-встреча с поэтом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18.02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Еськов П. Малая Родина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25.02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Поэты моей малой родины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11.03</w:t>
            </w:r>
          </w:p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состояние природного ландшафта.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8.04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степь.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8132D6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15.04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Климат Оренбургской области. Климат и человека.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252685">
            <w:pPr>
              <w:rPr>
                <w:rFonts w:ascii="Times New Roman" w:hAnsi="Times New Roman" w:cs="Times New Roman"/>
                <w:lang w:eastAsia="en-US"/>
              </w:rPr>
            </w:pPr>
            <w:r w:rsidRPr="00252685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для отдыха и туризма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 на </w:t>
            </w:r>
            <w:proofErr w:type="spellStart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Сорочинское</w:t>
            </w:r>
            <w:proofErr w:type="spellEnd"/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экологическое</w:t>
            </w:r>
          </w:p>
        </w:tc>
      </w:tr>
      <w:tr w:rsidR="00252685" w:rsidRPr="00252685" w:rsidTr="008132D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85" w:rsidRPr="00252685" w:rsidRDefault="00252685" w:rsidP="00252685">
            <w:pPr>
              <w:rPr>
                <w:rFonts w:ascii="Times New Roman" w:hAnsi="Times New Roman" w:cs="Times New Roman"/>
              </w:rPr>
            </w:pPr>
            <w:r w:rsidRPr="0025268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"Судьба природы - наша судьба"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>Урок -конференция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85" w:rsidRPr="00252685" w:rsidRDefault="00252685" w:rsidP="008132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68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</w:t>
            </w:r>
            <w:r w:rsidRPr="0025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</w:tc>
      </w:tr>
    </w:tbl>
    <w:p w:rsidR="00252685" w:rsidRPr="00252685" w:rsidRDefault="00252685">
      <w:pPr>
        <w:rPr>
          <w:rFonts w:ascii="Times New Roman" w:hAnsi="Times New Roman" w:cs="Times New Roman"/>
        </w:rPr>
      </w:pPr>
    </w:p>
    <w:p w:rsidR="00252685" w:rsidRPr="00252685" w:rsidRDefault="00252685">
      <w:pPr>
        <w:rPr>
          <w:rFonts w:ascii="Times New Roman" w:hAnsi="Times New Roman" w:cs="Times New Roman"/>
        </w:rPr>
      </w:pPr>
    </w:p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p w:rsidR="00252685" w:rsidRDefault="00252685"/>
    <w:sectPr w:rsidR="00252685" w:rsidSect="00D726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7A" w:rsidRDefault="00A83D7A" w:rsidP="00DB707C">
      <w:pPr>
        <w:spacing w:after="0" w:line="240" w:lineRule="auto"/>
      </w:pPr>
      <w:r>
        <w:separator/>
      </w:r>
    </w:p>
  </w:endnote>
  <w:endnote w:type="continuationSeparator" w:id="0">
    <w:p w:rsidR="00A83D7A" w:rsidRDefault="00A83D7A" w:rsidP="00DB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7A" w:rsidRDefault="00A83D7A" w:rsidP="00DB707C">
      <w:pPr>
        <w:spacing w:after="0" w:line="240" w:lineRule="auto"/>
      </w:pPr>
      <w:r>
        <w:separator/>
      </w:r>
    </w:p>
  </w:footnote>
  <w:footnote w:type="continuationSeparator" w:id="0">
    <w:p w:rsidR="00A83D7A" w:rsidRDefault="00A83D7A" w:rsidP="00DB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D6" w:rsidRDefault="008132D6">
    <w:pPr>
      <w:pStyle w:val="a8"/>
    </w:pPr>
  </w:p>
  <w:p w:rsidR="008132D6" w:rsidRPr="00BC3CE2" w:rsidRDefault="008132D6" w:rsidP="00BC3CE2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8132D6" w:rsidRPr="00BC3CE2" w:rsidRDefault="008132D6" w:rsidP="00BC3CE2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C3CE2">
      <w:rPr>
        <w:rFonts w:ascii="Times New Roman" w:hAnsi="Times New Roman" w:cs="Times New Roman"/>
        <w:sz w:val="28"/>
        <w:szCs w:val="28"/>
      </w:rPr>
      <w:t>Муниципальное автономное образовательное учреждение</w:t>
    </w:r>
  </w:p>
  <w:p w:rsidR="008132D6" w:rsidRPr="00BC3CE2" w:rsidRDefault="008132D6" w:rsidP="00BC3CE2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C3CE2">
      <w:rPr>
        <w:rFonts w:ascii="Times New Roman" w:hAnsi="Times New Roman" w:cs="Times New Roman"/>
        <w:sz w:val="28"/>
        <w:szCs w:val="28"/>
      </w:rPr>
      <w:t>«Средняя общеобразовательная школа № 7 имени Сергея Петровича Ионова»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011C"/>
    <w:multiLevelType w:val="hybridMultilevel"/>
    <w:tmpl w:val="DCA2D0FE"/>
    <w:lvl w:ilvl="0" w:tplc="015A5B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73"/>
    <w:rsid w:val="00002C09"/>
    <w:rsid w:val="0006160F"/>
    <w:rsid w:val="000768CA"/>
    <w:rsid w:val="000D3A81"/>
    <w:rsid w:val="000F4933"/>
    <w:rsid w:val="00252685"/>
    <w:rsid w:val="00292A20"/>
    <w:rsid w:val="002B1A5E"/>
    <w:rsid w:val="002D6718"/>
    <w:rsid w:val="003371CD"/>
    <w:rsid w:val="00377E50"/>
    <w:rsid w:val="00386C52"/>
    <w:rsid w:val="00390AD2"/>
    <w:rsid w:val="00472FFE"/>
    <w:rsid w:val="00491BA8"/>
    <w:rsid w:val="00502AEC"/>
    <w:rsid w:val="00511C0C"/>
    <w:rsid w:val="005129C6"/>
    <w:rsid w:val="0054306A"/>
    <w:rsid w:val="006B7425"/>
    <w:rsid w:val="006C24E8"/>
    <w:rsid w:val="006D161F"/>
    <w:rsid w:val="006E421F"/>
    <w:rsid w:val="007202A3"/>
    <w:rsid w:val="007902B6"/>
    <w:rsid w:val="007A3E2D"/>
    <w:rsid w:val="007A60A9"/>
    <w:rsid w:val="007A73DE"/>
    <w:rsid w:val="008113EB"/>
    <w:rsid w:val="008132D6"/>
    <w:rsid w:val="00815894"/>
    <w:rsid w:val="0088280D"/>
    <w:rsid w:val="00891986"/>
    <w:rsid w:val="009300A5"/>
    <w:rsid w:val="009A201D"/>
    <w:rsid w:val="00A71E21"/>
    <w:rsid w:val="00A83D7A"/>
    <w:rsid w:val="00AB26E2"/>
    <w:rsid w:val="00B94490"/>
    <w:rsid w:val="00BC3CE2"/>
    <w:rsid w:val="00BE2874"/>
    <w:rsid w:val="00C152BB"/>
    <w:rsid w:val="00C4442E"/>
    <w:rsid w:val="00C46409"/>
    <w:rsid w:val="00C91AC3"/>
    <w:rsid w:val="00CC4073"/>
    <w:rsid w:val="00D41CD2"/>
    <w:rsid w:val="00D726FD"/>
    <w:rsid w:val="00D864F4"/>
    <w:rsid w:val="00DB707C"/>
    <w:rsid w:val="00DE26D5"/>
    <w:rsid w:val="00E251C0"/>
    <w:rsid w:val="00E75D68"/>
    <w:rsid w:val="00EE1863"/>
    <w:rsid w:val="00F46413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1A1A-C508-4077-A60E-413A0F2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C40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C407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07C"/>
  </w:style>
  <w:style w:type="paragraph" w:styleId="aa">
    <w:name w:val="footer"/>
    <w:basedOn w:val="a"/>
    <w:link w:val="ab"/>
    <w:uiPriority w:val="99"/>
    <w:unhideWhenUsed/>
    <w:rsid w:val="00DB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ZS7PFQL4QGVBqLagOpsIWJ76gt6b+GV3AwOqihEyygo=</DigestValue>
    </Reference>
    <Reference Type="http://www.w3.org/2000/09/xmldsig#Object" URI="#idOfficeObject">
      <DigestMethod Algorithm="urn:ietf:params:xml:ns:cpxmlsec:algorithms:gostr34112012-256"/>
      <DigestValue>KFDDXIv+xdIGWlqZM6Mo/vlljn11xoFkCE3wa6renTA=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sc6SRTDjPnS/+xqEa++WLvaoX5/Ww4MxWvIRdVituXU=</DigestValue>
    </Reference>
  </SignedInfo>
  <SignatureValue>TMFnZ2pxxSIoLkfNwF/EHiGNPLGvho/yFZpl4WYY1qE1ttlg6WMAt5wt53aeoBLd
xhLeuK37XZnXjf5O3TTVOQ==</SignatureValue>
  <KeyInfo>
    <X509Data>
      <X509Certificate>MIII+zCCCKigAwIBAgIKM7fb3gACAAJwyjAKBggqhQMHAQEDAjCCAVgxGDAWBgUq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IjAeFw0yMTA4MTkxMDMyNTVaFw0yMjA4MTkxMDQyNTVaMIIBrjEiMCAGCSqGSIb3
DQEJARYTczA3c2hrb2xhQGdtYWlsLmNvbTEaMBgGCCqFAwOBAwEBEgwwMDU2MTcw
MDYwMjYxFjAUBgUqhQNkAxILMDU2MjM5NjE2NzAxGDAWBgUqhQNkARINMTAyNTYw
MjExNDQ3MTEZMBcGA1UEDAwQ0JTQmNCg0JXQmtCi0J7QoDEgMB4GA1UECgwX0JzQ
kNCe0KMgItCh0J7QqCDihJYgNyIxNTAzBgNVBAkMLNCj0JvQmNCm0JAg0JrQkNCg
0JvQkCDQnNCQ0KDQmtCh0JAsIDE4LCAtLCAtMRswGQYDVQQHDBLQodC+0YDQvtGH
0LjQvdGB0LoxMzAxBgNVBAgMKjU2INCe0YDQtdC90LHRg9GA0LPRgdC60LDRjyDQ
vtCx0LvQsNGB0YLRjDELMAkGA1UEBhMCUlUxLjAsBgNVBCoMJdCh0LLQtdGC0LvQ
sNC90LAg0JLQuNC60YLQvtGA0L7QstC90LAxFTATBgNVBAQMDNCc0LjQu9C+0LLQ
sDEgMB4GA1UEAwwX0JzQkNCe0KMgItCh0J7QqCDihJYgNyIwZjAfBggqhQMHAQEB
ATATBgcqhQMCAiQABggqhQMHAQECAgNDAARAlhq5SAOvvZIIq59+TQihqN3jfE5I
HGc8dp04lSeVlvK114eZSESMuxp3NgS4w4eHF/xZmJUSh7orvVpo6Xk29aOCBPEw
ggTtMEEGA1UdJQQ6MDgGCCsGAQUFBwMEBgcqhQMCAiIGBggrBgEFBQcDAgYIKoUD
A4IoDwYGByqFAwOCKAwGBiqFAwOCKDAOBgNVHQ8BAf8EBAMCBPAwHwYJKwYBBAGC
NxUHBBIwEAYIKoUDAgIuAAgCAQECAQAwUwYJKwYBBAGCNxUKBEYwRDAKBggrBgEF
BQcDBDAJBgcqhQMCAiIGMAoGCCsGAQUFBwMCMAoGCCqFAwOCKA8GMAkGByqFAwOC
KAwwCAYGKoUDA4IoMHQGCCsGAQUFBwEBBGgwZjA2BggrBgEFBQcwAYYqaHR0cDov
L3NlcnZpY2UuaXRrMjMucnUvaXRjb20yMDIwL29jc3Auc3JmMCwGCCsGAQUFBzAC
hiBodHRwOi8vaXRrMjMucnUvY2EvaXRjb20yMDIwLmNlcjAdBgNVHSAEFjAUMAgG
BiqFA2RxATAIBgYqhQNkcQIwKwYDVR0QBCQwIoAPMjAyMTA4MTkxMDMyNTRagQ8y
MDIyMDgxOTEwNDI1NFowggE6BgUqhQNkcASCAS8wggErDCsi0JrRgNC40L/RgtC+
0J/RgNC+IENTUCIgKNCy0LXRgNGB0LjRjyA0LjApDCwi0JrRgNC40L/RgtC+0J/R
gNC+INCj0KYiICjQstC10YDRgdC40LggMi4wKQxp0KHQtdGA0YLQuNGE0LjQutCw
0YIg0YHQvtC+0YLQstC10YLRgdGC0LLQuNGPINCk0KHQkSDQoNC+0YHRgdC40Lgg
0KHQpC8xMjQtMzk2NiDQvtGCIDE1INGP0L3QstCw0YDRjyAyMDIxDGPQodC10YDR
gtC40YTQuNC60LDRgiDRgdC+0L7RgtCy0LXRgtGB0YLQstC40Y8g0KTQodCRINCg
0L7RgdGB0LjQuCDihJYg0KHQpC8xMjgtMzU5MiDQvtGCIDE3LjEwLjIwMTgwNgYF
KoUDZG8ELQwrItCa0YDQuNC/0YLQvtCf0YDQviBDU1AiICjQstC10YDRgdC40Y8g
NC4wKTBnBgNVHR8EYDBeMC2gK6AphidodHRwOi8vY2RwMi5pdGsyMy5ydS9pdGNv
bTIwMTItMjAyMC5jcmwwLaAroCmGJ2h0dHA6Ly9jZHAxLml0azIzLnJ1L2l0Y29t
MjAxMi0yMDIwLmNybDCCAWAGA1UdIwSCAVcwggFTgBRct4JW4aB0g5lDhATy+qx5
gDF5T6GCASykggEoMIIBJDEeMBwGCSqGSIb3DQEJARYPZGl0QG1pbnN2eWF6LnJ1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stGP0LfRjCDQoNC+0YHRgdC40LiCCwCsaxiNAAAAAAT7MB0GA1UdDgQWBBT107Xa
x4oEmTtPXogj0bddI17W8TAKBggqhQMHAQEDAgNBANqKA3TcLnrZ7LbEftxsU3pE
fW+m9Tsl9LWz7phw8HymNgpHAGuMQ307YzyWlSJdw7W8tNSI+Fhh6Svz95H2By4=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VE6VXB+sUcVmm2EDusgzXC/ZNqU=</DigestValue>
      </Reference>
      <Reference URI="/word/endnotes.xml?ContentType=application/vnd.openxmlformats-officedocument.wordprocessingml.endnotes+xml">
        <DigestMethod Algorithm="http://www.w3.org/2000/09/xmldsig#sha1"/>
        <DigestValue>z35UbbvT96LlOC3a0tlCbvzWqCY=</DigestValue>
      </Reference>
      <Reference URI="/word/fontTable.xml?ContentType=application/vnd.openxmlformats-officedocument.wordprocessingml.fontTable+xml">
        <DigestMethod Algorithm="http://www.w3.org/2000/09/xmldsig#sha1"/>
        <DigestValue>ywL7qmEmLlK+MaVGSmKf0/0PvaE=</DigestValue>
      </Reference>
      <Reference URI="/word/footnotes.xml?ContentType=application/vnd.openxmlformats-officedocument.wordprocessingml.footnotes+xml">
        <DigestMethod Algorithm="http://www.w3.org/2000/09/xmldsig#sha1"/>
        <DigestValue>IE1nyia7Fo3sF1prooRZDyuqcXk=</DigestValue>
      </Reference>
      <Reference URI="/word/header1.xml?ContentType=application/vnd.openxmlformats-officedocument.wordprocessingml.header+xml">
        <DigestMethod Algorithm="http://www.w3.org/2000/09/xmldsig#sha1"/>
        <DigestValue>PV91TnoM2OBWApLJem0nV22mq/Y=</DigestValue>
      </Reference>
      <Reference URI="/word/numbering.xml?ContentType=application/vnd.openxmlformats-officedocument.wordprocessingml.numbering+xml">
        <DigestMethod Algorithm="http://www.w3.org/2000/09/xmldsig#sha1"/>
        <DigestValue>rFt8Fo8bF+vrq5v1+8RuleBx/zw=</DigestValue>
      </Reference>
      <Reference URI="/word/settings.xml?ContentType=application/vnd.openxmlformats-officedocument.wordprocessingml.settings+xml">
        <DigestMethod Algorithm="http://www.w3.org/2000/09/xmldsig#sha1"/>
        <DigestValue>gGS3S2OLQ2/qhuM8Fr57dEBqi7k=</DigestValue>
      </Reference>
      <Reference URI="/word/styles.xml?ContentType=application/vnd.openxmlformats-officedocument.wordprocessingml.styles+xml">
        <DigestMethod Algorithm="http://www.w3.org/2000/09/xmldsig#sha1"/>
        <DigestValue>I9NoNecDx79//0nD8ijSzmP4548=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eNC9ZJb2kk8b+ib416nVbf5a2P4=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2021-10-18T08:01:08Z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2021-10-18T08:01:08Z</xd:SigningTime>
          <xd:SigningCertificate>
            <xd:Cert>
              <xd:CertDigest>
                <DigestMethod Algorithm="http://www.w3.org/2000/09/xmldsig#sha1"/>
                <DigestValue>Mg3eu/c0C14sZjP+wjN8JfRM6hE=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244232287892388479922378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F295-3F3C-4EE7-AC56-0B029DC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2021-10-05T09:34:00Z</cp:lastPrinted>
  <dcterms:created xsi:type="dcterms:W3CDTF">2021-09-27T06:36:00Z</dcterms:created>
  <dcterms:modified xsi:type="dcterms:W3CDTF">2021-10-18T08:01:00Z</dcterms:modified>
</cp:coreProperties>
</file>