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tblInd w:w="-8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7"/>
      </w:tblGrid>
      <w:tr w:rsidR="001304BF" w:rsidRPr="00F804C9" w:rsidTr="002D5BB5">
        <w:trPr>
          <w:cantSplit/>
          <w:trHeight w:hRule="exact" w:val="2394"/>
        </w:trPr>
        <w:tc>
          <w:tcPr>
            <w:tcW w:w="9907" w:type="dxa"/>
          </w:tcPr>
          <w:p w:rsidR="001304BF" w:rsidRPr="00F804C9" w:rsidRDefault="001304BF" w:rsidP="003B5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</w:t>
            </w:r>
          </w:p>
          <w:p w:rsidR="001304BF" w:rsidRPr="00F804C9" w:rsidRDefault="001304BF" w:rsidP="003B5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Директор МАОУ «СОШ № 7»</w:t>
            </w:r>
          </w:p>
          <w:p w:rsidR="001304BF" w:rsidRDefault="001304BF" w:rsidP="003B5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______                 Милова С.В.</w:t>
            </w:r>
          </w:p>
          <w:p w:rsidR="00F804C9" w:rsidRPr="00F804C9" w:rsidRDefault="00F804C9" w:rsidP="003B5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bookmarkStart w:id="0" w:name="_GoBack"/>
            <w:bookmarkEnd w:id="0"/>
          </w:p>
          <w:p w:rsidR="001304BF" w:rsidRPr="00F804C9" w:rsidRDefault="001304BF" w:rsidP="003B59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BF" w:rsidRPr="00F804C9" w:rsidRDefault="001304BF" w:rsidP="003B591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4BF" w:rsidRPr="00F804C9" w:rsidRDefault="001304BF" w:rsidP="003B59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4C9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1304BF" w:rsidRPr="00F804C9" w:rsidRDefault="001304BF" w:rsidP="003B59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4C9">
        <w:rPr>
          <w:rFonts w:ascii="Times New Roman" w:hAnsi="Times New Roman" w:cs="Times New Roman"/>
          <w:b/>
          <w:sz w:val="44"/>
          <w:szCs w:val="44"/>
        </w:rPr>
        <w:t>М</w:t>
      </w:r>
      <w:r w:rsidR="003B591B" w:rsidRPr="00F804C9">
        <w:rPr>
          <w:rFonts w:ascii="Times New Roman" w:hAnsi="Times New Roman" w:cs="Times New Roman"/>
          <w:b/>
          <w:sz w:val="44"/>
          <w:szCs w:val="44"/>
        </w:rPr>
        <w:t xml:space="preserve">униципального автономного общеобразовательного учреждения «Средняя школа №7 имени Сергея Петровича </w:t>
      </w:r>
      <w:proofErr w:type="spellStart"/>
      <w:r w:rsidR="003B591B" w:rsidRPr="00F804C9">
        <w:rPr>
          <w:rFonts w:ascii="Times New Roman" w:hAnsi="Times New Roman" w:cs="Times New Roman"/>
          <w:b/>
          <w:sz w:val="44"/>
          <w:szCs w:val="44"/>
        </w:rPr>
        <w:t>Ионова</w:t>
      </w:r>
      <w:proofErr w:type="spellEnd"/>
      <w:r w:rsidRPr="00F804C9">
        <w:rPr>
          <w:rFonts w:ascii="Times New Roman" w:hAnsi="Times New Roman" w:cs="Times New Roman"/>
          <w:b/>
          <w:sz w:val="44"/>
          <w:szCs w:val="44"/>
        </w:rPr>
        <w:t>»</w:t>
      </w:r>
    </w:p>
    <w:p w:rsidR="001304BF" w:rsidRPr="00F804C9" w:rsidRDefault="001304BF" w:rsidP="003B59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4C9">
        <w:rPr>
          <w:rFonts w:ascii="Times New Roman" w:hAnsi="Times New Roman" w:cs="Times New Roman"/>
          <w:b/>
          <w:sz w:val="44"/>
          <w:szCs w:val="44"/>
        </w:rPr>
        <w:t>на 2021-2022</w:t>
      </w:r>
    </w:p>
    <w:p w:rsidR="001304BF" w:rsidRPr="00F804C9" w:rsidRDefault="001304BF" w:rsidP="003B59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4C9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1304BF" w:rsidRPr="00F804C9" w:rsidRDefault="001304BF" w:rsidP="003B59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7FE5" w:rsidRPr="00F804C9" w:rsidRDefault="00387FE5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F804C9" w:rsidRDefault="00F804C9" w:rsidP="003B591B">
      <w:pPr>
        <w:rPr>
          <w:rFonts w:ascii="Times New Roman" w:hAnsi="Times New Roman" w:cs="Times New Roman"/>
          <w:sz w:val="24"/>
          <w:szCs w:val="24"/>
        </w:rPr>
      </w:pPr>
    </w:p>
    <w:p w:rsidR="00F804C9" w:rsidRDefault="00F804C9" w:rsidP="003B591B">
      <w:pPr>
        <w:rPr>
          <w:rFonts w:ascii="Times New Roman" w:hAnsi="Times New Roman" w:cs="Times New Roman"/>
          <w:sz w:val="24"/>
          <w:szCs w:val="24"/>
        </w:rPr>
      </w:pPr>
    </w:p>
    <w:p w:rsidR="00F804C9" w:rsidRDefault="00F804C9" w:rsidP="003B591B">
      <w:pPr>
        <w:rPr>
          <w:rFonts w:ascii="Times New Roman" w:hAnsi="Times New Roman" w:cs="Times New Roman"/>
          <w:sz w:val="24"/>
          <w:szCs w:val="24"/>
        </w:rPr>
      </w:pPr>
    </w:p>
    <w:p w:rsidR="00F804C9" w:rsidRDefault="00F804C9" w:rsidP="003B591B">
      <w:pPr>
        <w:rPr>
          <w:rFonts w:ascii="Times New Roman" w:hAnsi="Times New Roman" w:cs="Times New Roman"/>
          <w:sz w:val="24"/>
          <w:szCs w:val="24"/>
        </w:rPr>
      </w:pPr>
    </w:p>
    <w:p w:rsidR="00F804C9" w:rsidRPr="00F804C9" w:rsidRDefault="00F804C9" w:rsidP="003B591B">
      <w:pPr>
        <w:rPr>
          <w:rFonts w:ascii="Times New Roman" w:hAnsi="Times New Roman" w:cs="Times New Roman"/>
          <w:sz w:val="24"/>
          <w:szCs w:val="24"/>
        </w:rPr>
      </w:pPr>
    </w:p>
    <w:p w:rsidR="003B591B" w:rsidRPr="00F804C9" w:rsidRDefault="003B591B" w:rsidP="003B591B">
      <w:pPr>
        <w:rPr>
          <w:rFonts w:ascii="Times New Roman" w:hAnsi="Times New Roman" w:cs="Times New Roman"/>
          <w:sz w:val="24"/>
          <w:szCs w:val="24"/>
        </w:rPr>
      </w:pPr>
    </w:p>
    <w:p w:rsidR="003B591B" w:rsidRPr="00F804C9" w:rsidRDefault="003B591B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04C9">
        <w:rPr>
          <w:rFonts w:ascii="Times New Roman" w:hAnsi="Times New Roman" w:cs="Times New Roman"/>
          <w:bCs/>
          <w:sz w:val="24"/>
          <w:szCs w:val="24"/>
        </w:rPr>
        <w:t>1.План методической работы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2.Работа методического совета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3. План работы педагогического совета</w:t>
      </w:r>
    </w:p>
    <w:p w:rsidR="007721F8" w:rsidRPr="00F804C9" w:rsidRDefault="007721F8" w:rsidP="007721F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F804C9">
        <w:rPr>
          <w:rFonts w:ascii="Times New Roman" w:hAnsi="Times New Roman" w:cs="Times New Roman"/>
          <w:color w:val="auto"/>
        </w:rPr>
        <w:t xml:space="preserve">4.План </w:t>
      </w:r>
      <w:proofErr w:type="spellStart"/>
      <w:r w:rsidRPr="00F804C9">
        <w:rPr>
          <w:rFonts w:ascii="Times New Roman" w:hAnsi="Times New Roman" w:cs="Times New Roman"/>
          <w:color w:val="auto"/>
        </w:rPr>
        <w:t>внутришкольного</w:t>
      </w:r>
      <w:proofErr w:type="spellEnd"/>
      <w:r w:rsidRPr="00F804C9">
        <w:rPr>
          <w:rFonts w:ascii="Times New Roman" w:hAnsi="Times New Roman" w:cs="Times New Roman"/>
          <w:color w:val="auto"/>
        </w:rPr>
        <w:t xml:space="preserve"> контроля на 2021-2022 учебный год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5. График проведения контрольных мероприятий по контролю знаний </w:t>
      </w:r>
      <w:proofErr w:type="gramStart"/>
      <w:r w:rsidRPr="00F804C9">
        <w:rPr>
          <w:rFonts w:ascii="Times New Roman" w:hAnsi="Times New Roman" w:cs="Times New Roman"/>
          <w:sz w:val="24"/>
          <w:szCs w:val="24"/>
        </w:rPr>
        <w:t>обучающихся  1</w:t>
      </w:r>
      <w:proofErr w:type="gramEnd"/>
      <w:r w:rsidRPr="00F804C9">
        <w:rPr>
          <w:rFonts w:ascii="Times New Roman" w:hAnsi="Times New Roman" w:cs="Times New Roman"/>
          <w:sz w:val="24"/>
          <w:szCs w:val="24"/>
        </w:rPr>
        <w:t>-4 классов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График проведения контрольных мероприятий по контролю знаний обучающихся 5-11 классов </w:t>
      </w:r>
      <w:r w:rsidRPr="00F804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804C9">
        <w:rPr>
          <w:rFonts w:ascii="Times New Roman" w:hAnsi="Times New Roman" w:cs="Times New Roman"/>
          <w:sz w:val="24"/>
          <w:szCs w:val="24"/>
        </w:rPr>
        <w:t>7. План подготовки обучающихся 9-х классов  к государственной итоговой аттестации по образовательным программам основного общего образования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8. План подготовки обучающихся 11 </w:t>
      </w:r>
      <w:proofErr w:type="gramStart"/>
      <w:r w:rsidRPr="00F804C9">
        <w:rPr>
          <w:rFonts w:ascii="Times New Roman" w:hAnsi="Times New Roman" w:cs="Times New Roman"/>
          <w:sz w:val="24"/>
          <w:szCs w:val="24"/>
        </w:rPr>
        <w:t>класса  к</w:t>
      </w:r>
      <w:proofErr w:type="gramEnd"/>
      <w:r w:rsidRPr="00F804C9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9. План работы библиотеки </w:t>
      </w:r>
    </w:p>
    <w:p w:rsidR="007721F8" w:rsidRPr="00F804C9" w:rsidRDefault="007721F8" w:rsidP="0077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10.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социально-психологической службы 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04C9">
        <w:rPr>
          <w:rFonts w:ascii="Times New Roman" w:hAnsi="Times New Roman" w:cs="Times New Roman"/>
          <w:bCs/>
          <w:sz w:val="24"/>
          <w:szCs w:val="24"/>
        </w:rPr>
        <w:t xml:space="preserve">11. План работы совета по профилактике безнадзорности и правонарушений несовершеннолетних 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Style w:val="Arial85pt"/>
          <w:rFonts w:ascii="Times New Roman" w:eastAsiaTheme="minorHAnsi" w:hAnsi="Times New Roman" w:cs="Times New Roman"/>
          <w:b w:val="0"/>
          <w:sz w:val="24"/>
          <w:szCs w:val="24"/>
        </w:rPr>
        <w:t xml:space="preserve">12. </w:t>
      </w:r>
      <w:r w:rsidRPr="00F804C9">
        <w:rPr>
          <w:rStyle w:val="Arial85pt"/>
          <w:rFonts w:ascii="Times New Roman" w:hAnsi="Times New Roman" w:cs="Times New Roman"/>
          <w:b w:val="0"/>
          <w:sz w:val="24"/>
          <w:szCs w:val="24"/>
        </w:rPr>
        <w:t>Охрана жизни и здоровья детей</w:t>
      </w:r>
    </w:p>
    <w:p w:rsidR="007721F8" w:rsidRPr="00F804C9" w:rsidRDefault="007721F8" w:rsidP="007721F8">
      <w:pPr>
        <w:pStyle w:val="Default"/>
        <w:rPr>
          <w:color w:val="auto"/>
        </w:rPr>
      </w:pPr>
      <w:r w:rsidRPr="00F804C9">
        <w:rPr>
          <w:bCs/>
          <w:color w:val="auto"/>
        </w:rPr>
        <w:t>13.План по противодействию распространения идеологии терроризма и экстремизма в молодежной среде, обеспечению антитеррористической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Cs/>
          <w:sz w:val="24"/>
          <w:szCs w:val="24"/>
        </w:rPr>
        <w:t>защиты объектов и территорий</w:t>
      </w:r>
    </w:p>
    <w:p w:rsidR="007721F8" w:rsidRPr="00F804C9" w:rsidRDefault="007721F8" w:rsidP="007721F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F804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14.План мероприятий по обеспечению пожарной безопасности </w:t>
      </w:r>
    </w:p>
    <w:p w:rsidR="003B591B" w:rsidRPr="00F804C9" w:rsidRDefault="003B591B" w:rsidP="00772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3B591B">
      <w:pPr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772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F8" w:rsidRPr="00F804C9" w:rsidRDefault="007721F8" w:rsidP="00772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lastRenderedPageBreak/>
        <w:t>План методической работы</w:t>
      </w:r>
    </w:p>
    <w:p w:rsidR="001304BF" w:rsidRPr="00F804C9" w:rsidRDefault="001304BF" w:rsidP="003B5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4C9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школы:</w:t>
      </w:r>
    </w:p>
    <w:p w:rsidR="001304BF" w:rsidRPr="00F804C9" w:rsidRDefault="001304BF" w:rsidP="003B59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«Создание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условий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для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устойчивого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инновационного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развития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школы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путем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обновления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содержания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и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технологий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образования,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обеспечивающих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 xml:space="preserve">системно – </w:t>
      </w:r>
      <w:proofErr w:type="spellStart"/>
      <w:r w:rsidRPr="00F804C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804C9">
        <w:rPr>
          <w:rFonts w:ascii="Times New Roman" w:hAnsi="Times New Roman" w:cs="Times New Roman"/>
          <w:sz w:val="24"/>
          <w:szCs w:val="24"/>
        </w:rPr>
        <w:t xml:space="preserve"> подход и качество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результатов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обучения при реализации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ФГОС».</w:t>
      </w:r>
    </w:p>
    <w:p w:rsidR="001304BF" w:rsidRPr="00F804C9" w:rsidRDefault="001304BF" w:rsidP="003B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F80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804C9">
        <w:rPr>
          <w:rFonts w:ascii="Times New Roman" w:hAnsi="Times New Roman" w:cs="Times New Roman"/>
          <w:sz w:val="24"/>
          <w:szCs w:val="24"/>
        </w:rPr>
        <w:t>Создание условий для личного и профессионального саморазвития педагогов, их</w:t>
      </w:r>
      <w:r w:rsidRPr="00F804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эрудиции</w:t>
      </w:r>
      <w:r w:rsidRPr="00F804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и</w:t>
      </w:r>
      <w:r w:rsidRPr="00F804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компетентности средствами</w:t>
      </w:r>
      <w:r w:rsidRPr="00F804C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научно-</w:t>
      </w:r>
      <w:r w:rsidRPr="00F804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04C9">
        <w:rPr>
          <w:rFonts w:ascii="Times New Roman" w:hAnsi="Times New Roman" w:cs="Times New Roman"/>
          <w:sz w:val="24"/>
          <w:szCs w:val="24"/>
        </w:rPr>
        <w:t>методической работы.</w:t>
      </w:r>
    </w:p>
    <w:p w:rsidR="001304BF" w:rsidRPr="00F804C9" w:rsidRDefault="001304BF" w:rsidP="003B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Задачами методической работы на 2021 - 2022 учебный год являются:</w:t>
      </w:r>
    </w:p>
    <w:p w:rsidR="001304BF" w:rsidRPr="00F804C9" w:rsidRDefault="001304BF" w:rsidP="002D5BB5">
      <w:pPr>
        <w:pStyle w:val="a5"/>
        <w:widowControl w:val="0"/>
        <w:numPr>
          <w:ilvl w:val="0"/>
          <w:numId w:val="21"/>
        </w:numPr>
        <w:tabs>
          <w:tab w:val="left" w:pos="11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F804C9">
        <w:rPr>
          <w:rFonts w:ascii="Times New Roman" w:hAnsi="Times New Roman"/>
        </w:rPr>
        <w:t>Продолжать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работу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по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накоплению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и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обобщению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передового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педагогического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опыта.</w:t>
      </w:r>
    </w:p>
    <w:p w:rsidR="001304BF" w:rsidRPr="00F804C9" w:rsidRDefault="001304BF" w:rsidP="002D5BB5">
      <w:pPr>
        <w:pStyle w:val="a5"/>
        <w:widowControl w:val="0"/>
        <w:numPr>
          <w:ilvl w:val="0"/>
          <w:numId w:val="21"/>
        </w:numPr>
        <w:tabs>
          <w:tab w:val="left" w:pos="11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F804C9">
        <w:rPr>
          <w:rFonts w:ascii="Times New Roman" w:hAnsi="Times New Roman"/>
        </w:rPr>
        <w:t xml:space="preserve">Организовать </w:t>
      </w:r>
      <w:proofErr w:type="spellStart"/>
      <w:r w:rsidRPr="00F804C9">
        <w:rPr>
          <w:rFonts w:ascii="Times New Roman" w:hAnsi="Times New Roman"/>
        </w:rPr>
        <w:t>взаимопосещение</w:t>
      </w:r>
      <w:proofErr w:type="spellEnd"/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уроков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с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учетом индивидуальных особенностей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учителей,</w:t>
      </w:r>
      <w:r w:rsidRPr="00F804C9">
        <w:rPr>
          <w:rFonts w:ascii="Times New Roman" w:hAnsi="Times New Roman"/>
          <w:spacing w:val="-1"/>
        </w:rPr>
        <w:t xml:space="preserve"> </w:t>
      </w:r>
      <w:r w:rsidRPr="00F804C9">
        <w:rPr>
          <w:rFonts w:ascii="Times New Roman" w:hAnsi="Times New Roman"/>
        </w:rPr>
        <w:t>молодых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специалистов, вновь</w:t>
      </w:r>
      <w:r w:rsidRPr="00F804C9">
        <w:rPr>
          <w:rFonts w:ascii="Times New Roman" w:hAnsi="Times New Roman"/>
          <w:spacing w:val="-3"/>
        </w:rPr>
        <w:t xml:space="preserve"> </w:t>
      </w:r>
      <w:r w:rsidRPr="00F804C9">
        <w:rPr>
          <w:rFonts w:ascii="Times New Roman" w:hAnsi="Times New Roman"/>
        </w:rPr>
        <w:t>принятых</w:t>
      </w:r>
      <w:r w:rsidRPr="00F804C9">
        <w:rPr>
          <w:rFonts w:ascii="Times New Roman" w:hAnsi="Times New Roman"/>
          <w:spacing w:val="2"/>
        </w:rPr>
        <w:t xml:space="preserve"> </w:t>
      </w:r>
      <w:r w:rsidRPr="00F804C9">
        <w:rPr>
          <w:rFonts w:ascii="Times New Roman" w:hAnsi="Times New Roman"/>
        </w:rPr>
        <w:t>учителей.</w:t>
      </w:r>
    </w:p>
    <w:p w:rsidR="001304BF" w:rsidRPr="00F804C9" w:rsidRDefault="001304BF" w:rsidP="002D5BB5">
      <w:pPr>
        <w:pStyle w:val="a5"/>
        <w:widowControl w:val="0"/>
        <w:numPr>
          <w:ilvl w:val="0"/>
          <w:numId w:val="21"/>
        </w:numPr>
        <w:tabs>
          <w:tab w:val="left" w:pos="11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F804C9">
        <w:rPr>
          <w:rFonts w:ascii="Times New Roman" w:hAnsi="Times New Roman"/>
        </w:rPr>
        <w:t>Активизировать деятельность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учителей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– предметников в работе с одаренными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детьми</w:t>
      </w:r>
      <w:r w:rsidRPr="00F804C9">
        <w:rPr>
          <w:rFonts w:ascii="Times New Roman" w:hAnsi="Times New Roman"/>
          <w:spacing w:val="-1"/>
        </w:rPr>
        <w:t xml:space="preserve"> </w:t>
      </w:r>
      <w:r w:rsidRPr="00F804C9">
        <w:rPr>
          <w:rFonts w:ascii="Times New Roman" w:hAnsi="Times New Roman"/>
        </w:rPr>
        <w:t>и отстающими.</w:t>
      </w:r>
    </w:p>
    <w:p w:rsidR="001304BF" w:rsidRPr="00F804C9" w:rsidRDefault="001304BF" w:rsidP="002D5BB5">
      <w:pPr>
        <w:pStyle w:val="a5"/>
        <w:widowControl w:val="0"/>
        <w:numPr>
          <w:ilvl w:val="0"/>
          <w:numId w:val="21"/>
        </w:numPr>
        <w:tabs>
          <w:tab w:val="left" w:pos="1122"/>
          <w:tab w:val="left" w:pos="317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F804C9">
        <w:rPr>
          <w:rFonts w:ascii="Times New Roman" w:hAnsi="Times New Roman"/>
        </w:rPr>
        <w:t>Использовать</w:t>
      </w:r>
      <w:r w:rsidRPr="00F804C9">
        <w:rPr>
          <w:rFonts w:ascii="Times New Roman" w:hAnsi="Times New Roman"/>
        </w:rPr>
        <w:tab/>
        <w:t>персонифицированную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модель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ПК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с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целью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активизации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самообразования</w:t>
      </w:r>
      <w:r w:rsidRPr="00F804C9">
        <w:rPr>
          <w:rFonts w:ascii="Times New Roman" w:hAnsi="Times New Roman"/>
          <w:spacing w:val="-1"/>
        </w:rPr>
        <w:t xml:space="preserve"> </w:t>
      </w:r>
      <w:r w:rsidRPr="00F804C9">
        <w:rPr>
          <w:rFonts w:ascii="Times New Roman" w:hAnsi="Times New Roman"/>
        </w:rPr>
        <w:t>педагогов.</w:t>
      </w:r>
    </w:p>
    <w:p w:rsidR="001304BF" w:rsidRPr="00F804C9" w:rsidRDefault="001304BF" w:rsidP="002D5BB5">
      <w:pPr>
        <w:pStyle w:val="a5"/>
        <w:widowControl w:val="0"/>
        <w:numPr>
          <w:ilvl w:val="0"/>
          <w:numId w:val="21"/>
        </w:numPr>
        <w:tabs>
          <w:tab w:val="left" w:pos="11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F804C9">
        <w:rPr>
          <w:rFonts w:ascii="Times New Roman" w:hAnsi="Times New Roman"/>
        </w:rPr>
        <w:t>Привлекать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педагогов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к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участию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в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конкурсах,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программах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различного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уровня,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которые организуются как для обучающихся по предметным областям, так и для</w:t>
      </w:r>
      <w:r w:rsidRPr="00F804C9">
        <w:rPr>
          <w:rFonts w:ascii="Times New Roman" w:hAnsi="Times New Roman"/>
          <w:spacing w:val="1"/>
        </w:rPr>
        <w:t xml:space="preserve"> </w:t>
      </w:r>
      <w:r w:rsidRPr="00F804C9">
        <w:rPr>
          <w:rFonts w:ascii="Times New Roman" w:hAnsi="Times New Roman"/>
        </w:rPr>
        <w:t>учителей.</w:t>
      </w:r>
    </w:p>
    <w:p w:rsidR="001304BF" w:rsidRPr="00F804C9" w:rsidRDefault="001304BF" w:rsidP="003B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BF" w:rsidRPr="00F804C9" w:rsidRDefault="001304BF" w:rsidP="003B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методической службой школы поставлена цель</w:t>
      </w:r>
      <w:r w:rsidRPr="00F80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создать условия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 - психологического потенциала личности ребенка</w:t>
      </w:r>
    </w:p>
    <w:p w:rsidR="001304BF" w:rsidRPr="00F804C9" w:rsidRDefault="001304BF" w:rsidP="003B591B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04BF" w:rsidRPr="00F804C9" w:rsidRDefault="001304BF" w:rsidP="003B591B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F804C9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Обновление содержания образования через: </w:t>
      </w:r>
    </w:p>
    <w:p w:rsidR="001304BF" w:rsidRPr="00F804C9" w:rsidRDefault="001304BF" w:rsidP="002D5BB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>реализацию ФГОС НОО, ФГОС ООО, ФГОС СОО в штатном режиме;</w:t>
      </w:r>
    </w:p>
    <w:p w:rsidR="001304BF" w:rsidRPr="00F804C9" w:rsidRDefault="001304BF" w:rsidP="002D5BB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>реализацию системно-</w:t>
      </w:r>
      <w:proofErr w:type="spellStart"/>
      <w:r w:rsidRPr="00F804C9">
        <w:rPr>
          <w:rFonts w:ascii="Times New Roman" w:eastAsia="MS Mincho" w:hAnsi="Times New Roman" w:cs="Times New Roman"/>
          <w:sz w:val="24"/>
          <w:szCs w:val="24"/>
        </w:rPr>
        <w:t>деятельностного</w:t>
      </w:r>
      <w:proofErr w:type="spellEnd"/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c целью реализации внешнего и внутреннего социального заказа, совершенствования системы открытого образования;  </w:t>
      </w:r>
    </w:p>
    <w:p w:rsidR="001304BF" w:rsidRPr="00F804C9" w:rsidRDefault="001304BF" w:rsidP="002D5BB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вариативность образовательных линий УМК; создание </w:t>
      </w:r>
      <w:proofErr w:type="gramStart"/>
      <w:r w:rsidRPr="00F804C9">
        <w:rPr>
          <w:rFonts w:ascii="Times New Roman" w:eastAsia="MS Mincho" w:hAnsi="Times New Roman" w:cs="Times New Roman"/>
          <w:sz w:val="24"/>
          <w:szCs w:val="24"/>
        </w:rPr>
        <w:t>насыщенной  информационно</w:t>
      </w:r>
      <w:proofErr w:type="gramEnd"/>
      <w:r w:rsidRPr="00F804C9">
        <w:rPr>
          <w:rFonts w:ascii="Times New Roman" w:eastAsia="MS Mincho" w:hAnsi="Times New Roman" w:cs="Times New Roman"/>
          <w:sz w:val="24"/>
          <w:szCs w:val="24"/>
        </w:rPr>
        <w:t>-образовательной среды школы, использование информационных технологий как средства повышения качества   образования;</w:t>
      </w:r>
    </w:p>
    <w:p w:rsidR="001304BF" w:rsidRPr="00F804C9" w:rsidRDefault="001304BF" w:rsidP="002D5BB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расширение сетевого взаимодействия с </w:t>
      </w:r>
      <w:proofErr w:type="gramStart"/>
      <w:r w:rsidRPr="00F804C9">
        <w:rPr>
          <w:rFonts w:ascii="Times New Roman" w:eastAsia="MS Mincho" w:hAnsi="Times New Roman" w:cs="Times New Roman"/>
          <w:sz w:val="24"/>
          <w:szCs w:val="24"/>
        </w:rPr>
        <w:t>учреждениями  дополнительного</w:t>
      </w:r>
      <w:proofErr w:type="gramEnd"/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 образования детей для организации внеурочной деятельности в рамках реализации ФГОС; </w:t>
      </w:r>
    </w:p>
    <w:p w:rsidR="001304BF" w:rsidRPr="00F804C9" w:rsidRDefault="001304BF" w:rsidP="002D5BB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внутрифирменной модели системы </w:t>
      </w:r>
      <w:proofErr w:type="gramStart"/>
      <w:r w:rsidRPr="00F804C9">
        <w:rPr>
          <w:rFonts w:ascii="Times New Roman" w:eastAsia="MS Mincho" w:hAnsi="Times New Roman" w:cs="Times New Roman"/>
          <w:sz w:val="24"/>
          <w:szCs w:val="24"/>
        </w:rPr>
        <w:t>оценки  качества</w:t>
      </w:r>
      <w:proofErr w:type="gramEnd"/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 образования; организация общественной экспертизы деятельности школы. </w:t>
      </w:r>
    </w:p>
    <w:p w:rsidR="001304BF" w:rsidRPr="00F804C9" w:rsidRDefault="001304BF" w:rsidP="003B591B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lang w:eastAsia="ar-SA"/>
        </w:rPr>
      </w:pPr>
      <w:r w:rsidRPr="00F804C9">
        <w:rPr>
          <w:rFonts w:ascii="Times New Roman" w:hAnsi="Times New Roman"/>
          <w:b/>
          <w:i/>
          <w:lang w:eastAsia="ar-SA"/>
        </w:rPr>
        <w:t>Дальнейшее развитие кадрового потенциала через:</w:t>
      </w:r>
    </w:p>
    <w:p w:rsidR="001304BF" w:rsidRPr="00F804C9" w:rsidRDefault="001304BF" w:rsidP="002D5BB5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1304BF" w:rsidRPr="00F804C9" w:rsidRDefault="001304BF" w:rsidP="002D5BB5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профессиональной компетентности педагогов    через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участие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профессиональных  конкурсах,  создание  авторских     педагогических    разработок,   проектно-исследовательскую      деятельность,     обучающие семинары,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курсовую подготовку; </w:t>
      </w:r>
    </w:p>
    <w:p w:rsidR="001304BF" w:rsidRPr="00F804C9" w:rsidRDefault="001304BF" w:rsidP="002D5BB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обобщению и транслированию передового педагогического опыта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 работающих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учителей  через  организацию  и проведение методических недель, педагогических советов, открытых уроков, мастер-классов.</w:t>
      </w:r>
    </w:p>
    <w:p w:rsidR="001304BF" w:rsidRPr="00F804C9" w:rsidRDefault="001304BF" w:rsidP="002D5BB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методического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сопровождения  образовательного  процесса  в  рамках  введения    федеральных государственных образовательных стандартов среднего общего образования.</w:t>
      </w:r>
    </w:p>
    <w:p w:rsidR="001304BF" w:rsidRPr="00F804C9" w:rsidRDefault="001304BF" w:rsidP="003B591B">
      <w:pPr>
        <w:pStyle w:val="a5"/>
        <w:spacing w:after="0" w:line="240" w:lineRule="auto"/>
        <w:ind w:left="0"/>
        <w:rPr>
          <w:rFonts w:ascii="Times New Roman" w:eastAsia="MS Mincho" w:hAnsi="Times New Roman"/>
          <w:b/>
          <w:i/>
        </w:rPr>
      </w:pPr>
      <w:r w:rsidRPr="00F804C9">
        <w:rPr>
          <w:rFonts w:ascii="Times New Roman" w:eastAsia="MS Mincho" w:hAnsi="Times New Roman"/>
          <w:b/>
          <w:i/>
        </w:rPr>
        <w:lastRenderedPageBreak/>
        <w:t xml:space="preserve">Совершенствование системы </w:t>
      </w:r>
      <w:proofErr w:type="gramStart"/>
      <w:r w:rsidRPr="00F804C9">
        <w:rPr>
          <w:rFonts w:ascii="Times New Roman" w:eastAsia="MS Mincho" w:hAnsi="Times New Roman"/>
          <w:b/>
          <w:i/>
        </w:rPr>
        <w:t>поддержки  одаренных</w:t>
      </w:r>
      <w:proofErr w:type="gramEnd"/>
      <w:r w:rsidRPr="00F804C9">
        <w:rPr>
          <w:rFonts w:ascii="Times New Roman" w:eastAsia="MS Mincho" w:hAnsi="Times New Roman"/>
          <w:b/>
          <w:i/>
        </w:rPr>
        <w:t xml:space="preserve"> детей через: </w:t>
      </w:r>
    </w:p>
    <w:p w:rsidR="001304BF" w:rsidRPr="00F804C9" w:rsidRDefault="001304BF" w:rsidP="003B59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F804C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выявление  и</w:t>
      </w:r>
      <w:proofErr w:type="gramEnd"/>
      <w:r w:rsidRPr="00F804C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развития детской одарённости и  поддержки детей в соответствии</w:t>
      </w:r>
      <w:r w:rsidRPr="00F804C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  их способностями, в том числе на основе инновационных технологий;  </w:t>
      </w:r>
    </w:p>
    <w:p w:rsidR="001304BF" w:rsidRPr="00F804C9" w:rsidRDefault="001304BF" w:rsidP="002D5BB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04C9">
        <w:rPr>
          <w:rFonts w:ascii="Times New Roman" w:eastAsia="MS Mincho" w:hAnsi="Times New Roman" w:cs="Times New Roman"/>
          <w:sz w:val="24"/>
          <w:szCs w:val="24"/>
        </w:rPr>
        <w:t xml:space="preserve"> 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1304BF" w:rsidRPr="00F804C9" w:rsidRDefault="001304BF" w:rsidP="002D5BB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расширение возможностей для участия способных и одарённых школьников </w:t>
      </w:r>
      <w:proofErr w:type="gramStart"/>
      <w:r w:rsidRPr="00F804C9">
        <w:rPr>
          <w:rFonts w:ascii="Times New Roman" w:eastAsia="MS Mincho" w:hAnsi="Times New Roman" w:cs="Times New Roman"/>
          <w:sz w:val="24"/>
          <w:szCs w:val="24"/>
          <w:lang w:eastAsia="ru-RU"/>
        </w:rPr>
        <w:t>в  разных</w:t>
      </w:r>
      <w:proofErr w:type="gramEnd"/>
      <w:r w:rsidRPr="00F804C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формах интеллектуально-творческой деятельности;  </w:t>
      </w:r>
    </w:p>
    <w:p w:rsidR="001304BF" w:rsidRPr="00F804C9" w:rsidRDefault="001304BF" w:rsidP="002D5BB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исследовательских умений и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   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BF" w:rsidRPr="00F804C9" w:rsidRDefault="001304BF" w:rsidP="003B5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</w:t>
      </w:r>
      <w:proofErr w:type="gramStart"/>
      <w:r w:rsidRPr="00F804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bookmarkStart w:id="1" w:name="YANDEX_28"/>
      <w:bookmarkEnd w:id="1"/>
      <w:r w:rsidRPr="00F804C9">
        <w:rPr>
          <w:rFonts w:ascii="Times New Roman" w:hAnsi="Times New Roman" w:cs="Times New Roman"/>
          <w:b/>
          <w:bCs/>
          <w:sz w:val="24"/>
          <w:szCs w:val="24"/>
        </w:rPr>
        <w:t> методической</w:t>
      </w:r>
      <w:proofErr w:type="gramEnd"/>
      <w:r w:rsidRPr="00F804C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bookmarkStart w:id="2" w:name="YANDEX_29"/>
      <w:bookmarkEnd w:id="2"/>
      <w:r w:rsidRPr="00F804C9">
        <w:rPr>
          <w:rFonts w:ascii="Times New Roman" w:hAnsi="Times New Roman" w:cs="Times New Roman"/>
          <w:b/>
          <w:bCs/>
          <w:sz w:val="24"/>
          <w:szCs w:val="24"/>
        </w:rPr>
        <w:t> работы: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Организационное обеспечение:</w:t>
      </w:r>
    </w:p>
    <w:p w:rsidR="001304BF" w:rsidRPr="00F804C9" w:rsidRDefault="001304BF" w:rsidP="003B5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1304BF" w:rsidRPr="00F804C9" w:rsidRDefault="001304BF" w:rsidP="003B5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эффективного функционирования научного общества учащихся;</w:t>
      </w:r>
    </w:p>
    <w:p w:rsidR="001304BF" w:rsidRPr="00F804C9" w:rsidRDefault="001304BF" w:rsidP="003B5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учителей.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Технологическое обеспечение:</w:t>
      </w:r>
    </w:p>
    <w:p w:rsidR="001304BF" w:rsidRPr="00F804C9" w:rsidRDefault="001304BF" w:rsidP="003B5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Активное  внедрение</w:t>
      </w:r>
      <w:proofErr w:type="gram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Информационное обеспечение:</w:t>
      </w:r>
    </w:p>
    <w:p w:rsidR="001304BF" w:rsidRPr="00F804C9" w:rsidRDefault="001304BF" w:rsidP="003B59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Продолжить  подбор</w:t>
      </w:r>
      <w:proofErr w:type="gram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1304BF" w:rsidRPr="00F804C9" w:rsidRDefault="001304BF" w:rsidP="003B59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Создание </w:t>
      </w:r>
      <w:proofErr w:type="gram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банка </w:t>
      </w:r>
      <w:bookmarkStart w:id="3" w:name="YANDEX_35"/>
      <w:bookmarkEnd w:id="3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 методических</w:t>
      </w:r>
      <w:proofErr w:type="gram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 идей и наработок учителей </w:t>
      </w:r>
      <w:bookmarkStart w:id="4" w:name="YANDEX_36"/>
      <w:bookmarkEnd w:id="4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школы; 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Создание условий для развития личности ребенка: разработка концепции воспитательного пространства школы</w:t>
      </w:r>
    </w:p>
    <w:p w:rsidR="001304BF" w:rsidRPr="00F804C9" w:rsidRDefault="001304BF" w:rsidP="003B5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Психолого-педагогическое сопровождение образовательной программы;</w:t>
      </w:r>
    </w:p>
    <w:p w:rsidR="001304BF" w:rsidRPr="00F804C9" w:rsidRDefault="001304BF" w:rsidP="003B5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Психолого-педагогическое сопровождение </w:t>
      </w:r>
      <w:proofErr w:type="spellStart"/>
      <w:proofErr w:type="gram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предпрофильного</w:t>
      </w:r>
      <w:proofErr w:type="spell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профильного обучения;</w:t>
      </w:r>
    </w:p>
    <w:p w:rsidR="001304BF" w:rsidRPr="00F804C9" w:rsidRDefault="001304BF" w:rsidP="003B5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1304BF" w:rsidRPr="00F804C9" w:rsidRDefault="001304BF" w:rsidP="003B5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 обучающихся мотивации к познавательной деятельности;</w:t>
      </w:r>
    </w:p>
    <w:p w:rsidR="001304BF" w:rsidRPr="00F804C9" w:rsidRDefault="001304BF" w:rsidP="003B5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условий для обеспечения профессионального самоопределения учащихся.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Создание условий для укрепления здоровья учащихся:</w:t>
      </w:r>
    </w:p>
    <w:p w:rsidR="001304BF" w:rsidRPr="00F804C9" w:rsidRDefault="001304BF" w:rsidP="003B591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Отслеживание динамики здоровья учащихся;</w:t>
      </w:r>
    </w:p>
    <w:p w:rsidR="001304BF" w:rsidRPr="00F804C9" w:rsidRDefault="001304BF" w:rsidP="003B591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bookmarkStart w:id="5" w:name="YANDEX_39"/>
      <w:bookmarkEnd w:id="5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 методических</w:t>
      </w:r>
      <w:proofErr w:type="gram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 рекомендаций педагогам </w:t>
      </w:r>
      <w:bookmarkStart w:id="6" w:name="YANDEX_40"/>
      <w:bookmarkEnd w:id="6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школы  по использованию здоровье сберегающих методик и преодолению </w:t>
      </w:r>
      <w:bookmarkStart w:id="7" w:name="YANDEX_41"/>
      <w:bookmarkEnd w:id="7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 учебных  перегрузок   обучающихся.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Диагностика и контроль результативности образовательного процесса</w:t>
      </w:r>
    </w:p>
    <w:p w:rsidR="001304BF" w:rsidRPr="00F804C9" w:rsidRDefault="001304BF" w:rsidP="003B591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 качеством знаний учащихся;</w:t>
      </w:r>
    </w:p>
    <w:p w:rsidR="001304BF" w:rsidRPr="00F804C9" w:rsidRDefault="001304BF" w:rsidP="003B591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механизмов независимых экспертиз успеваемости и качества знаний учащихся;</w:t>
      </w:r>
    </w:p>
    <w:p w:rsidR="001304BF" w:rsidRPr="00F804C9" w:rsidRDefault="001304BF" w:rsidP="003B591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Совершенствование у обучающихся </w:t>
      </w:r>
      <w:proofErr w:type="spellStart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специальных умений и навыков, способов деятельности;</w:t>
      </w:r>
    </w:p>
    <w:p w:rsidR="001304BF" w:rsidRPr="00F804C9" w:rsidRDefault="001304BF" w:rsidP="003B591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04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21F8" w:rsidRPr="00F804C9" w:rsidRDefault="007721F8" w:rsidP="003B591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4BF" w:rsidRPr="00F804C9" w:rsidRDefault="001304BF" w:rsidP="003B591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методической работы: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объединения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организации и проведению современного урока.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«Портфолио» учителя и ученика</w:t>
      </w:r>
    </w:p>
    <w:p w:rsidR="001304BF" w:rsidRPr="00F804C9" w:rsidRDefault="001304BF" w:rsidP="003B591B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1304BF" w:rsidRPr="00F804C9" w:rsidRDefault="001304BF" w:rsidP="003B591B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направления деятельности методической службы:</w:t>
      </w:r>
    </w:p>
    <w:p w:rsidR="001304BF" w:rsidRPr="00F804C9" w:rsidRDefault="001304BF" w:rsidP="002D5BB5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деятельности методических объединений педагогов</w:t>
      </w:r>
    </w:p>
    <w:p w:rsidR="001304BF" w:rsidRPr="00F804C9" w:rsidRDefault="001304BF" w:rsidP="002D5BB5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</w:t>
      </w:r>
    </w:p>
    <w:p w:rsidR="001304BF" w:rsidRPr="00F804C9" w:rsidRDefault="001304BF" w:rsidP="002D5BB5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учебных программ</w:t>
      </w:r>
    </w:p>
    <w:p w:rsidR="001304BF" w:rsidRPr="00F804C9" w:rsidRDefault="001304BF" w:rsidP="002D5BB5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методического сопровождения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</w:t>
      </w:r>
    </w:p>
    <w:p w:rsidR="001304BF" w:rsidRPr="00F804C9" w:rsidRDefault="001304BF" w:rsidP="002D5BB5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</w:t>
      </w:r>
    </w:p>
    <w:p w:rsidR="001304BF" w:rsidRPr="00F804C9" w:rsidRDefault="001304BF" w:rsidP="003B591B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программно-методической, нормативно-правовой, научно-теоретической информации.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запросов, потребностей учителей в информации профессионально-личностной ориентации.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материалов, поступающих в методический кабинет.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по обобщению опыта творчески работающих педагогов.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банка данных о ППО работников школы.</w:t>
      </w:r>
    </w:p>
    <w:p w:rsidR="001304BF" w:rsidRPr="00F804C9" w:rsidRDefault="001304BF" w:rsidP="002D5BB5">
      <w:pPr>
        <w:numPr>
          <w:ilvl w:val="0"/>
          <w:numId w:val="9"/>
        </w:numPr>
        <w:tabs>
          <w:tab w:val="left" w:pos="2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молодым педагогам.</w:t>
      </w:r>
    </w:p>
    <w:p w:rsidR="001304BF" w:rsidRPr="00F804C9" w:rsidRDefault="001304BF" w:rsidP="003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1304BF" w:rsidRPr="00F804C9" w:rsidRDefault="001304BF" w:rsidP="002D5BB5">
      <w:pPr>
        <w:numPr>
          <w:ilvl w:val="0"/>
          <w:numId w:val="10"/>
        </w:numPr>
        <w:tabs>
          <w:tab w:val="left" w:pos="26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и задач инновационного развития ОУ</w:t>
      </w:r>
    </w:p>
    <w:p w:rsidR="001304BF" w:rsidRPr="00F804C9" w:rsidRDefault="001304BF" w:rsidP="002D5BB5">
      <w:pPr>
        <w:numPr>
          <w:ilvl w:val="0"/>
          <w:numId w:val="10"/>
        </w:numPr>
        <w:tabs>
          <w:tab w:val="left" w:pos="26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потенциал педагогического коллектива (анализ качественного уровня кадров)</w:t>
      </w:r>
    </w:p>
    <w:p w:rsidR="001304BF" w:rsidRPr="00F804C9" w:rsidRDefault="001304BF" w:rsidP="002D5BB5">
      <w:pPr>
        <w:numPr>
          <w:ilvl w:val="0"/>
          <w:numId w:val="10"/>
        </w:numPr>
        <w:tabs>
          <w:tab w:val="left" w:pos="26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развитием инновационного потенциала школы: </w:t>
      </w:r>
    </w:p>
    <w:p w:rsidR="001304BF" w:rsidRPr="00F804C9" w:rsidRDefault="001304BF" w:rsidP="002D5BB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F804C9">
        <w:rPr>
          <w:rFonts w:ascii="Times New Roman" w:hAnsi="Times New Roman"/>
        </w:rPr>
        <w:t>развитие инновационного потенциала педагогов</w:t>
      </w:r>
    </w:p>
    <w:p w:rsidR="001304BF" w:rsidRPr="00F804C9" w:rsidRDefault="001304BF" w:rsidP="002D5BB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F804C9">
        <w:rPr>
          <w:rFonts w:ascii="Times New Roman" w:hAnsi="Times New Roman"/>
        </w:rPr>
        <w:t>развитие связей с профессиональным сообществом</w:t>
      </w:r>
    </w:p>
    <w:p w:rsidR="001304BF" w:rsidRPr="00F804C9" w:rsidRDefault="001304BF" w:rsidP="002D5BB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</w:rPr>
      </w:pPr>
      <w:r w:rsidRPr="00F804C9">
        <w:rPr>
          <w:rFonts w:ascii="Times New Roman" w:hAnsi="Times New Roman"/>
        </w:rPr>
        <w:t>создание условий для эффективной реализации социально-педагогических инициатив;</w:t>
      </w:r>
    </w:p>
    <w:p w:rsidR="001304BF" w:rsidRPr="00F804C9" w:rsidRDefault="001304BF" w:rsidP="002D5BB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</w:rPr>
      </w:pPr>
      <w:r w:rsidRPr="00F804C9">
        <w:rPr>
          <w:rFonts w:ascii="Times New Roman" w:hAnsi="Times New Roman"/>
        </w:rPr>
        <w:t>формирование ключевых компетенций учащихся через центр «Точка роста".</w:t>
      </w:r>
    </w:p>
    <w:p w:rsidR="001304BF" w:rsidRPr="00F804C9" w:rsidRDefault="001304BF" w:rsidP="003B591B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ge3"/>
      <w:bookmarkEnd w:id="8"/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результаты.</w:t>
      </w:r>
    </w:p>
    <w:p w:rsidR="001304BF" w:rsidRPr="00F804C9" w:rsidRDefault="001304BF" w:rsidP="003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Для педагогов</w:t>
      </w:r>
      <w:r w:rsidRPr="00F80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непрерывное повышение профессиональной компетентности и личностных достижений учителей, реализация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и творческого потенциала;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повышение качества обучения;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распространение педагогического опыта в педагогическое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 города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4BF" w:rsidRPr="00F804C9" w:rsidRDefault="001304BF" w:rsidP="003B591B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Для обучающихся</w:t>
      </w:r>
      <w:r w:rsidRPr="00F80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80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повышение качества образования, формирование личностных компетенций, соответствующих модели выпускника;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достижение личностных результатов, обретение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достижение высокого уровня предметной </w:t>
      </w:r>
      <w:proofErr w:type="spellStart"/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учащимися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(в соответствии со стандартами образования);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раскрытие и реализация интеллектуального и творческого потенциала;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объективная оценка результатов обучения и социальной проектной деятельности;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формирование у членов школьного сообщества эмоционально-ценностных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  через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осмысление  их  причастности к истории развития школы, ее  успехам, традициям;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 осознание личностной ответственности за свое здоровье;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участие в общественном управлении ОУ.</w:t>
      </w:r>
    </w:p>
    <w:p w:rsidR="001304BF" w:rsidRPr="00F804C9" w:rsidRDefault="001304BF" w:rsidP="003B5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Для ОУ: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формирование положительного имиджа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школыкак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выпускающего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высокообразованную  личность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готовую к жизни в высокотехнологичном конкурентном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мире;как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педагогического мастерства;</w:t>
      </w:r>
    </w:p>
    <w:p w:rsidR="001304BF" w:rsidRPr="00F804C9" w:rsidRDefault="001304BF" w:rsidP="002D5BB5">
      <w:pPr>
        <w:numPr>
          <w:ilvl w:val="0"/>
          <w:numId w:val="16"/>
        </w:numPr>
        <w:tabs>
          <w:tab w:val="left" w:pos="175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демократизация управления.</w:t>
      </w:r>
    </w:p>
    <w:p w:rsidR="001304BF" w:rsidRPr="00F804C9" w:rsidRDefault="00DC594B" w:rsidP="003B591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направления </w:t>
      </w:r>
      <w:proofErr w:type="gramStart"/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методической </w:t>
      </w:r>
      <w:r w:rsidR="001304BF" w:rsidRPr="00F80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59"/>
        <w:gridCol w:w="1559"/>
        <w:gridCol w:w="2297"/>
      </w:tblGrid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Информационно-аналитическое обеспечение образовательного процесса 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методической работы школы за 2020-21 </w:t>
            </w:r>
            <w:proofErr w:type="spellStart"/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методических</w:t>
            </w:r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 школы за 2020-2021 учебный год,  планирование работы ШМО на 2021-2022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непрерывного образования педагогов за лето (прохождение курсовой подготовки)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шаблонов для документационного обеспечения методической работы (АПД, папки самообразования)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банка данных рабочих программ по предметам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передового педагогического опыта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 на 2021 -2022 учебный год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руководители МО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rPr>
          <w:trHeight w:val="2259"/>
        </w:trPr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 и конкурсов по образовательным предметам для школьников</w:t>
            </w:r>
          </w:p>
          <w:p w:rsidR="001304BF" w:rsidRPr="00F804C9" w:rsidRDefault="001304BF" w:rsidP="002D5BB5">
            <w:pPr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предметной олимпиады школьников4, 5-11 классов</w:t>
            </w:r>
          </w:p>
          <w:p w:rsidR="001304BF" w:rsidRPr="00F804C9" w:rsidRDefault="001304BF" w:rsidP="002D5BB5">
            <w:pPr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олимпиады школьников 5-8 классов</w:t>
            </w:r>
          </w:p>
          <w:p w:rsidR="001304BF" w:rsidRPr="00F804C9" w:rsidRDefault="001304BF" w:rsidP="003B591B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rPr>
          <w:trHeight w:val="2259"/>
        </w:trPr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центра «Точка роста»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>Администрация, учителя химии, физики, биологи</w:t>
            </w:r>
          </w:p>
        </w:tc>
      </w:tr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Консультационно-методическое обеспечение образовательного процесса 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rPr>
          <w:trHeight w:val="3830"/>
        </w:trPr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мониторинг:</w:t>
            </w:r>
          </w:p>
          <w:p w:rsidR="001304BF" w:rsidRPr="00F804C9" w:rsidRDefault="001304BF" w:rsidP="003B591B">
            <w:pPr>
              <w:tabs>
                <w:tab w:val="left" w:pos="144"/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интеллектуального развития, развития познавательных и </w:t>
            </w:r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 способностей</w:t>
            </w:r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учащихся:  1 класс, 4-5 класс, 9, 10-11 классы </w:t>
            </w:r>
          </w:p>
          <w:p w:rsidR="001304BF" w:rsidRPr="00F804C9" w:rsidRDefault="001304BF" w:rsidP="003B591B">
            <w:pPr>
              <w:tabs>
                <w:tab w:val="left" w:pos="144"/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учащихся.</w:t>
            </w:r>
          </w:p>
          <w:p w:rsidR="001304BF" w:rsidRPr="00F804C9" w:rsidRDefault="001304BF" w:rsidP="003B591B">
            <w:pPr>
              <w:tabs>
                <w:tab w:val="left" w:pos="144"/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сформированности УУД  учащихся 1-4-х классов, 5-9-х, 10-11 – х  классов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открытых занятий (уроков) и открытых внеклассных мероприятий в связи с:</w:t>
            </w:r>
          </w:p>
          <w:p w:rsidR="001304BF" w:rsidRPr="00F804C9" w:rsidRDefault="001304BF" w:rsidP="002D5BB5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классно-обобщающим контролем</w:t>
            </w:r>
          </w:p>
          <w:p w:rsidR="001304BF" w:rsidRPr="00F804C9" w:rsidRDefault="001304BF" w:rsidP="002D5BB5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 контролем</w:t>
            </w:r>
          </w:p>
          <w:p w:rsidR="001304BF" w:rsidRPr="00F804C9" w:rsidRDefault="001304BF" w:rsidP="002D5BB5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 контролем</w:t>
            </w:r>
          </w:p>
          <w:p w:rsidR="001304BF" w:rsidRPr="00F804C9" w:rsidRDefault="001304BF" w:rsidP="002D5BB5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в конкурсах педагогического мастерства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предметам, программ кружков, внеурочной деятельности, секций системы дополнительного образования,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>Заместители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рамках инновационной деятельности.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реализации и внедрения федеральных государственных образовательных стандартов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НОО, ООО.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начальных классов Педагог-психолог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СОО в 10 - 11-х классах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04BF" w:rsidRPr="00F804C9" w:rsidTr="001304BF">
        <w:trPr>
          <w:trHeight w:val="557"/>
        </w:trPr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 в рамках ФГОС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pStyle w:val="a3"/>
              <w:tabs>
                <w:tab w:val="left" w:pos="5977"/>
              </w:tabs>
              <w:jc w:val="left"/>
              <w:rPr>
                <w:b w:val="0"/>
                <w:sz w:val="24"/>
                <w:szCs w:val="24"/>
              </w:rPr>
            </w:pPr>
            <w:r w:rsidRPr="00F804C9">
              <w:rPr>
                <w:b w:val="0"/>
                <w:sz w:val="24"/>
                <w:szCs w:val="24"/>
              </w:rPr>
              <w:t xml:space="preserve">Заместитель директора по УР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УМК по предметам в соответствии с новыми ФГОС и федеральным перечнем учебников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Март-июнь, 2022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библиотеки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педагогическими кадрами</w:t>
            </w:r>
          </w:p>
        </w:tc>
      </w:tr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повышения квалификации, методической работы и самообразования педагогических кадров.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Pr="00F80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новых форм повышения квалификации педагогических работников, повышение  управленческой компетентности педагогов,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механизмов стимулирования роста педагогического профессионализма и повышения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квалификациив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национального проекта «Учитель будущего»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1.Расстановка кадров, тарификация, планирование повышения квалификации на курсах </w:t>
            </w:r>
          </w:p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списка (</w:t>
            </w:r>
            <w:proofErr w:type="spellStart"/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соц.заказа</w:t>
            </w:r>
            <w:proofErr w:type="spellEnd"/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слушателей курсов повышения квалификации на 2021-2022 учебный год.</w:t>
            </w:r>
          </w:p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Обновление базы данных по прохождению курсовой подготовки педагогами школы.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совещание по вопросу корректировки рабочих программ  по предметным областям и внеурочной деятельности  педагогов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УР, 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 (по плану работы ШМО)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апрель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работы учителей по темам самообразования. Реализация темы самообразования в практической деятельности.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предварительных сведений по формированию списков слушателей курсов повышения квалификации на 2021-2022 учебный год.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04BF" w:rsidRPr="00F804C9" w:rsidRDefault="001304BF" w:rsidP="003B591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научно-исследовательской работы в гимназии (НОУ, конференции, конкурсы)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 в профессиональных конкурсах и сетевых сообществах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 – методических сборников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 по итогам методических мероприятий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Отчёт о  работе  с молодыми учителями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центре «Точка роста»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304BF" w:rsidRPr="00F804C9" w:rsidTr="001304BF">
        <w:tc>
          <w:tcPr>
            <w:tcW w:w="10065" w:type="dxa"/>
            <w:gridSpan w:val="4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руководителями МО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обеспечение продуктивной деятельности участников педагогического процесса по реализации методической темы 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- Приоритетные задачи методической работы в 2021-2022 учебном году 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отражениеих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 планах работы методических объединений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Документация ШМО, локальные акты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ШМО по корректировке плана работы на год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количественном и качественном составе ШМО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«Организация и проведение школьного этапа Всероссийской олимпиады школьников»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работы педагогов ШМО по самообразованию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(по плану)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«Проблемно-ориентированный анализ работы МО за 2021-2022 учебный год»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заседаний ШМО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297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BF" w:rsidRPr="00F804C9" w:rsidRDefault="001304BF" w:rsidP="003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BF" w:rsidRPr="00F804C9" w:rsidRDefault="001304BF" w:rsidP="003B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BF" w:rsidRPr="00F804C9" w:rsidRDefault="001304BF" w:rsidP="003B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Работа методического совета</w:t>
      </w:r>
    </w:p>
    <w:p w:rsidR="001304BF" w:rsidRPr="00F804C9" w:rsidRDefault="001304BF" w:rsidP="003B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Цель работы МС: обеспечение методических условий для эффективной реализации ФГОС НОО, ФГОС ООО, ФГОС СОО через систему непрерывного профессионального развития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научно-методическое обеспечение реализации ФГОС, создание необходимых условий для внедрения инноваций в образовательный процесс;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04C9">
        <w:rPr>
          <w:rFonts w:ascii="Times New Roman" w:hAnsi="Times New Roman" w:cs="Times New Roman"/>
          <w:sz w:val="24"/>
          <w:szCs w:val="24"/>
        </w:rPr>
        <w:t>обеспечение  оптимального</w:t>
      </w:r>
      <w:proofErr w:type="gramEnd"/>
      <w:r w:rsidRPr="00F804C9">
        <w:rPr>
          <w:rFonts w:ascii="Times New Roman" w:hAnsi="Times New Roman" w:cs="Times New Roman"/>
          <w:sz w:val="24"/>
          <w:szCs w:val="24"/>
        </w:rPr>
        <w:t xml:space="preserve"> уровня квалификации педагогических кадров, необходимого для успешного развития школы;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-совершенствование системы работы учителей-предметников по темам самообразования;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мониторинга и диагностики уровня профессиональной компетентности и методической подготовки педагогов с целью оказания своевременной методической поддержки;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осуществление координации действий методических объединений по различным инновационным направлениям;</w:t>
      </w:r>
    </w:p>
    <w:p w:rsidR="001304BF" w:rsidRPr="00F804C9" w:rsidRDefault="001304BF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совершенствование системы работы и поддержки одаренных учащихся.</w:t>
      </w: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1559"/>
        <w:gridCol w:w="2552"/>
      </w:tblGrid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методических заседаний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1. Анализ методической работы школы за 2021-2022 учебный год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2.Рассмотрение плана методической работы школы, школьных методических объединений.</w:t>
            </w:r>
          </w:p>
          <w:p w:rsidR="001304BF" w:rsidRPr="00F804C9" w:rsidRDefault="001304BF" w:rsidP="003B591B">
            <w:pPr>
              <w:widowControl w:val="0"/>
              <w:shd w:val="clear" w:color="auto" w:fill="FFFFFF"/>
              <w:tabs>
                <w:tab w:val="left" w:pos="713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рабочих программ по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предметам ,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КТП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квалификации педагогов. Утверждение графика аттестации педагогических работников на 2021-2022 учебный год. Утверждение графика курсовой подготовки на 2021- 2022 учебный год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4.Программно-методическое обеспечение ООП НОО, ООП ООО, ООП СОО на 2021-2022 учебный год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7.Система работы с одаренными детьми: </w:t>
            </w:r>
          </w:p>
          <w:p w:rsidR="001304BF" w:rsidRPr="00F804C9" w:rsidRDefault="001304BF" w:rsidP="003B591B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банка данных одаренных детей 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подготовке к участию в школьном туре Всероссийской предметной олимпиады школьников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проведении предметных недель в 2021-2022 учебном году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 работы в центре «Точка роста»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результатов ЕГЭ. Планирование работы ШМО по ликвидации недочётов, выявленных при итоговой аттестации учащихся.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национального проекта «Учитель будущего»: непрерывное образование, участие в конкурсах профессионального мастерства.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8.Организация работы с молодыми педагогами и вновь прибывшими, наставничество.</w:t>
            </w:r>
          </w:p>
          <w:p w:rsidR="001304BF" w:rsidRPr="00F804C9" w:rsidRDefault="001304BF" w:rsidP="003B591B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Неприенкова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Н.А.</w:t>
            </w: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Антошкина Н.М.</w:t>
            </w: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2018"/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1304BF" w:rsidRPr="00F804C9" w:rsidRDefault="001304BF" w:rsidP="002D5BB5">
            <w:pPr>
              <w:pStyle w:val="a5"/>
              <w:numPr>
                <w:ilvl w:val="0"/>
                <w:numId w:val="17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F804C9">
              <w:rPr>
                <w:rFonts w:ascii="Times New Roman" w:hAnsi="Times New Roman"/>
              </w:rPr>
              <w:t>Система  работы</w:t>
            </w:r>
            <w:proofErr w:type="gramEnd"/>
            <w:r w:rsidRPr="00F804C9">
              <w:rPr>
                <w:rFonts w:ascii="Times New Roman" w:hAnsi="Times New Roman"/>
              </w:rPr>
              <w:t xml:space="preserve"> педагогов по сопровождению детей с повышенным интеллектуальным уровнем (из опыта работы ШМО)</w:t>
            </w:r>
          </w:p>
          <w:p w:rsidR="001304BF" w:rsidRPr="00F804C9" w:rsidRDefault="001304BF" w:rsidP="003B591B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 исследовательских работ и проектов учащихся</w:t>
            </w:r>
          </w:p>
          <w:p w:rsidR="001304BF" w:rsidRPr="00F804C9" w:rsidRDefault="001304BF" w:rsidP="003B591B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школьного этапа всероссийской олимпиады школьников 5-11 классов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творческой группы по подготовке педагогического совета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содержания образования в </w:t>
            </w:r>
            <w:proofErr w:type="gramStart"/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контексте  развития</w:t>
            </w:r>
            <w:proofErr w:type="gramEnd"/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 школьников»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работы в рамках муниципальных и региональных площадок.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«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переходу на обновленные ФГОС НОО и ФГОС ООО»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методическому дню «Система внеурочной деятельности как ресурс развивающих практик»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«Учитель Оренбуржья- 2021». Обсуждение кандидатур для участия в конкурсе. Оформление портфолио конкурсантов.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Нечаева О.Г., Долгих М.А.,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Л.Б., Дмитриева Е.В.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О.В.,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Пендюрина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04C9">
              <w:rPr>
                <w:rFonts w:ascii="Times New Roman" w:eastAsia="MS Mincho" w:hAnsi="Times New Roman" w:cs="Times New Roman"/>
                <w:sz w:val="24"/>
                <w:szCs w:val="24"/>
              </w:rPr>
              <w:t>Анализ затруднений педагогов, определение возможности их преодоления на уровне школы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Итоги участия в муниципальном этапе всероссийской олимпиады школьников 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создании творческой группы по подготовке к методическому дню «Использование возможностей цифровой образовательной среды для повышения познавательного интереса обучающихся».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Система работы учителей-предметников с неуспевающими и слабоуспевающими учащимися.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Л.А.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Антошкина Н.М., Копылова Н.А.,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Неприенкова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  <w:p w:rsidR="001304BF" w:rsidRPr="00F804C9" w:rsidRDefault="001304BF" w:rsidP="002D5BB5">
            <w:pPr>
              <w:pStyle w:val="a5"/>
              <w:numPr>
                <w:ilvl w:val="0"/>
                <w:numId w:val="18"/>
              </w:numPr>
              <w:tabs>
                <w:tab w:val="left" w:pos="153"/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 xml:space="preserve">Об организации и проведении научно-практической конференции учащихся «День </w:t>
            </w:r>
            <w:proofErr w:type="gramStart"/>
            <w:r w:rsidRPr="00F804C9">
              <w:rPr>
                <w:rFonts w:ascii="Times New Roman" w:hAnsi="Times New Roman"/>
              </w:rPr>
              <w:t>науки»  для</w:t>
            </w:r>
            <w:proofErr w:type="gramEnd"/>
            <w:r w:rsidRPr="00F804C9">
              <w:rPr>
                <w:rFonts w:ascii="Times New Roman" w:hAnsi="Times New Roman"/>
              </w:rPr>
              <w:t xml:space="preserve"> обучающихся 5-11 классов;</w:t>
            </w:r>
          </w:p>
          <w:p w:rsidR="001304BF" w:rsidRPr="00F804C9" w:rsidRDefault="001304BF" w:rsidP="003B591B">
            <w:pPr>
              <w:pStyle w:val="a5"/>
              <w:tabs>
                <w:tab w:val="left" w:pos="153"/>
                <w:tab w:val="left" w:pos="1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2. О создании творческой группы по подготовке педагогического совета</w:t>
            </w:r>
          </w:p>
          <w:p w:rsidR="001304BF" w:rsidRPr="00F804C9" w:rsidRDefault="001304BF" w:rsidP="003B591B">
            <w:pPr>
              <w:pStyle w:val="a5"/>
              <w:tabs>
                <w:tab w:val="left" w:pos="153"/>
                <w:tab w:val="left" w:pos="1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04C9">
              <w:rPr>
                <w:rStyle w:val="Bold"/>
                <w:rFonts w:ascii="Times New Roman" w:hAnsi="Times New Roman"/>
              </w:rPr>
              <w:t>«Особенности организуемого в школе воспитательного процесса»</w:t>
            </w:r>
            <w:r w:rsidRPr="00F804C9">
              <w:rPr>
                <w:rFonts w:ascii="Times New Roman" w:hAnsi="Times New Roman"/>
              </w:rPr>
              <w:t xml:space="preserve">       </w:t>
            </w:r>
          </w:p>
          <w:p w:rsidR="001304BF" w:rsidRPr="00F804C9" w:rsidRDefault="001304BF" w:rsidP="003B591B">
            <w:pPr>
              <w:tabs>
                <w:tab w:val="left" w:pos="153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3.Подготовка к семинару «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грамотность. Развитие креативного мышления»</w:t>
            </w:r>
          </w:p>
          <w:p w:rsidR="001304BF" w:rsidRPr="00F804C9" w:rsidRDefault="001304BF" w:rsidP="003B591B">
            <w:pPr>
              <w:tabs>
                <w:tab w:val="left" w:pos="153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4.Анализ результатов муниципального этапа олимпиады.</w:t>
            </w:r>
          </w:p>
          <w:p w:rsidR="001304BF" w:rsidRPr="00F804C9" w:rsidRDefault="001304BF" w:rsidP="003B591B">
            <w:pPr>
              <w:tabs>
                <w:tab w:val="left" w:pos="153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5. Итоги работы центра «Точка роста» (за 1 полугодие)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Матросова Л.А.,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Говорухина Е.П., Малкова </w:t>
            </w:r>
            <w:proofErr w:type="spellStart"/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Е.В.,Черных</w:t>
            </w:r>
            <w:proofErr w:type="spellEnd"/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Веретенникова И.В.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Антошкина Н.М., Копылова Н.А.,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Неприенкова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5</w:t>
            </w:r>
          </w:p>
          <w:p w:rsidR="001304BF" w:rsidRPr="00F804C9" w:rsidRDefault="001304BF" w:rsidP="003B59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работы МО за 1 полугодие. Итоги промежуточной аттестации учащихся. Анализ результатов административных контрольных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 Анализ результатов успеваемости учащихся в 1 полугодии.</w:t>
            </w:r>
          </w:p>
          <w:p w:rsidR="001304BF" w:rsidRPr="00F804C9" w:rsidRDefault="001304BF" w:rsidP="003B59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творческой группы по подготовке к семинару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глобальных компетенций – необходимое условие успешной социализации </w:t>
            </w:r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3.О ходе реализации ФГОС СОО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Матросова Л.А.,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1304BF" w:rsidRPr="00F804C9" w:rsidRDefault="001304BF" w:rsidP="003B591B">
            <w:pPr>
              <w:tabs>
                <w:tab w:val="left" w:pos="5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И.Д., Черных И.Д., Акопян Л.П., Урюпина О.А.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6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</w:t>
            </w:r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олимпиады</w:t>
            </w:r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4,5-8 классов. Итоги регионального этапа олимпиад.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проектной и исследовательской деятельности в условиях реализации ФГОС</w:t>
            </w:r>
          </w:p>
          <w:p w:rsidR="001304BF" w:rsidRPr="00F804C9" w:rsidRDefault="001304BF" w:rsidP="003B5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методическому дню «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УУД и формирование компетенций обучающихся в области  учебно-исследовательской и проектной деятельности в условиях реализации ФГОС  СОО»</w:t>
            </w: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М.А., Тюрин П.В., Нечаева О.А., Киселёва Т.И.,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7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участия в городской научно-практической конференции школьников и муниципальном конкурсе исследовательских работ и творческих проектов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создании творческой группы по подготовке педагогического совета </w:t>
            </w:r>
            <w:r w:rsidRPr="00F804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«Качество образования как основной показатель работы школы» 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04BF" w:rsidRPr="00F804C9" w:rsidRDefault="001304BF" w:rsidP="003B5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методическому дню 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семинару  «</w:t>
            </w:r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учащихся в урочное и внеурочное время»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Шувалова И.В.,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Неприенкова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Ларина А.В.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Солопова Ю.В.,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Нечаева О.А.</w:t>
            </w:r>
          </w:p>
        </w:tc>
      </w:tr>
      <w:tr w:rsidR="001304BF" w:rsidRPr="00F804C9" w:rsidTr="001304BF">
        <w:tc>
          <w:tcPr>
            <w:tcW w:w="850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</w:tcPr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8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программ в теоретической и практической части за 2021-2022 </w:t>
            </w: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работы за год: итоги обобщения опыта работы учителей-предметников, организация повышения квалификации и аттестации педагогов, самообразования и самооценки профессионального развития учителей.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3.Итоги мониторинга сформированности УУД обучающихся 1-11 классов.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4. Проведение малого педсовета «О допуске к итоговой аттестации».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5. Проведение малого педсовета «О выпуске учащихся 9, 11 классов».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6. Итоги защиты индивидуального итогового проекта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7. Итоги работы центра «Точка роста».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Планирование методической работы школы на 2022-2023уч.год.</w:t>
            </w:r>
          </w:p>
          <w:p w:rsidR="001304BF" w:rsidRPr="00F804C9" w:rsidRDefault="001304BF" w:rsidP="003B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4BF" w:rsidRPr="00F804C9" w:rsidRDefault="001304BF" w:rsidP="003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</w:tcPr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Павлова И.Н.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П.В.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Л.А.</w:t>
            </w: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4BF" w:rsidRPr="00F804C9" w:rsidRDefault="001304BF" w:rsidP="003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BF" w:rsidRPr="00F804C9" w:rsidRDefault="001304BF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BF" w:rsidRPr="00F804C9" w:rsidRDefault="001304BF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</w:t>
      </w:r>
    </w:p>
    <w:tbl>
      <w:tblPr>
        <w:tblW w:w="9498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3402"/>
      </w:tblGrid>
      <w:tr w:rsidR="001304BF" w:rsidRPr="00F804C9" w:rsidTr="001304BF">
        <w:trPr>
          <w:trHeight w:val="60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304BF" w:rsidRPr="00F804C9" w:rsidRDefault="001304BF" w:rsidP="003B591B">
            <w:pPr>
              <w:pStyle w:val="17PRIL-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304BF" w:rsidRPr="00F804C9" w:rsidRDefault="001304BF" w:rsidP="003B591B">
            <w:pPr>
              <w:pStyle w:val="17PRIL-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для обсуждения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304BF" w:rsidRPr="00F804C9" w:rsidRDefault="001304BF" w:rsidP="003B591B">
            <w:pPr>
              <w:pStyle w:val="17PRIL-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Педагогический совет № 1 (Установочный) </w:t>
            </w:r>
          </w:p>
        </w:tc>
      </w:tr>
      <w:tr w:rsidR="001304BF" w:rsidRPr="00F804C9" w:rsidTr="001304BF">
        <w:trPr>
          <w:trHeight w:val="792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образовательной деятельности в 2020/21учебном году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ГИА 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 повышении профессиональной компетенции педагогов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2. О внедрении рабочих программ воспитании и календарных планов воспитательной работы в рамках нового учебного года 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3. О согласовании изменений в ООП на 2021/22 учебный год: учебный план, план внеурочной деятельности, рабочие программы по предметам и курсам внеурочной деятельности, календарный учебный график </w:t>
            </w:r>
          </w:p>
          <w:p w:rsidR="001304BF" w:rsidRPr="00F804C9" w:rsidRDefault="001304BF" w:rsidP="003B591B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4.Работа центра образования естественно </w:t>
            </w:r>
            <w:r w:rsidRPr="00F804C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—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научного и технологического</w:t>
            </w:r>
            <w:r w:rsidRPr="00F804C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профилей</w:t>
            </w:r>
            <w:r w:rsidRPr="00F804C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F804C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  <w:p w:rsidR="001304BF" w:rsidRPr="00F804C9" w:rsidRDefault="001304BF" w:rsidP="003B591B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5.Условия обеспечения безопасности образовательной деятельности в 2021/22 учебном году.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школы в условиях распространения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7.Утверждение плана работы школы</w:t>
            </w: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8. О согласовании локальных актов ОУ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С.В. 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 Черных Л.Б.</w:t>
            </w:r>
          </w:p>
          <w:p w:rsidR="001304BF" w:rsidRPr="00F804C9" w:rsidRDefault="001304BF" w:rsidP="003B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И.Н., Черных Л.Б.</w:t>
            </w: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 № 2</w:t>
            </w:r>
            <w:r w:rsidRPr="00F804C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«</w:t>
            </w:r>
            <w:r w:rsidRPr="00F804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содержания образования в контексте  развития функциональной грамотности школьников»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</w:t>
            </w:r>
            <w:proofErr w:type="gram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результатов</w:t>
            </w:r>
            <w:proofErr w:type="gram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по итогам</w:t>
            </w: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четверти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804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Работа с детьми и семьями, состоящими на различных видах учета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lastRenderedPageBreak/>
              <w:t xml:space="preserve">3. </w:t>
            </w:r>
            <w:r w:rsidRPr="00F804C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Формирование и оценка функциональной грамотности в образовательном процессе школы.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Актуальные вопросы повышения квалификации педагогических работников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Павлова И.Н., Черных Л.Б.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Добрынинская Е.В., Киселева Т.И.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И.Н.,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Герасимова Н.А.,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Часовских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О.В.</w:t>
            </w:r>
            <w:proofErr w:type="gram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Киселева</w:t>
            </w:r>
            <w:proofErr w:type="gram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т.И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Л.Н., 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М.Ф. 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Матросова Л.А.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"/>
              <w:rPr>
                <w:b w:val="0"/>
                <w:sz w:val="24"/>
                <w:szCs w:val="24"/>
              </w:rPr>
            </w:pPr>
            <w:r w:rsidRPr="00F804C9">
              <w:rPr>
                <w:rStyle w:val="Bold"/>
                <w:b/>
                <w:sz w:val="24"/>
                <w:szCs w:val="24"/>
              </w:rPr>
              <w:lastRenderedPageBreak/>
              <w:t>Педагогический совет № 3. «Особенности организуемого в школе воспитательного процесса»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</w:t>
            </w:r>
            <w:proofErr w:type="gram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результатов</w:t>
            </w:r>
            <w:proofErr w:type="gram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по итогам </w:t>
            </w: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II четверти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инвариантных модулей программы воспитания как средство достижения результатов освоения ООП.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Вариативные модули программы воспитания как отражение школьного уклада </w:t>
            </w: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МАОУ «СОШ №7»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Основные направления самоанализа воспитательной работы в </w:t>
            </w: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5. Особенности работы с детьми с ОВЗ и детьми-инвалидами.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И.Н., Черных Л.Б.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Говорухина Е.П., Малкова Е.В., Черных И.Д.,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А.М.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Л.В., Веретенникова И.В.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 № 4. «Качество образования как основной показатель работы школы» 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образовательных результатов обучающихся по итогам </w:t>
            </w:r>
            <w:proofErr w:type="gramStart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III  четверти</w:t>
            </w:r>
            <w:proofErr w:type="gram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и принятие отчета образовательной организации по результатам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самообследования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прошедший календарный год.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Внутришкольная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 оценки качества образования: проблемы и перспективы.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оценочной деятельности учителя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Формирование эффективной системы выявления, поддержки и развития способностей и талантов у детей и молодежи.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О награждении педагогов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И.Н., Черных Л.Б.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Милова С.В., Павлова И.Н.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Шувалова И.В.,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Неприенкова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Л.Е., Ларина А.В.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 № 4. «О допуске к ГИА»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 учащихся 9­х и 11­х классов к ГИА.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проведения ГИА в 2022 году.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Особенности проведения ГИА для выпускников с ОВЗ или </w:t>
            </w:r>
            <w:proofErr w:type="spellStart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детей­инвалидов</w:t>
            </w:r>
            <w:proofErr w:type="spellEnd"/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контроль создания условий и информирования обучающихся и родителей (законных представителей).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 № 5. «О переводе обучающихся 1–8­х и 10­х классов»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ВПР.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Итоги промежуточной аттестации.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Перевод обучающихся 1–8­х и 10­х классов в следующий класс</w:t>
            </w:r>
          </w:p>
          <w:p w:rsidR="001304BF" w:rsidRPr="00F804C9" w:rsidRDefault="001304BF" w:rsidP="003B591B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4. О награждении учащихся Похвальными листами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</w:t>
            </w:r>
            <w:r w:rsidRPr="00F804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 утверждении списка учебников и учебной литературе на 2022/23 учебный год 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обеспечения безопасности образовательной деятельности в 2020/21 учебном году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Павлова И.Н., Черных Л.Б., </w:t>
            </w:r>
            <w:proofErr w:type="spellStart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кл.рук</w:t>
            </w:r>
            <w:proofErr w:type="spellEnd"/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304BF" w:rsidRPr="00F804C9" w:rsidTr="001304BF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Педагогический совет № 6. «Итоги образовательной деятельности </w:t>
            </w:r>
            <w:r w:rsidRPr="00F804C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2021/22 учебном году» </w:t>
            </w:r>
          </w:p>
        </w:tc>
      </w:tr>
      <w:tr w:rsidR="001304BF" w:rsidRPr="00F804C9" w:rsidTr="001304BF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ООП в 2021/22 учебном году.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Анализ результатов итоговой аттестации обучающихся 9­х классов. Выдача аттестатов об основном общем образовании.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Word3WordRT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F80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итоговой аттестации обучающихся 11­х классов. Выдача аттестатов о среднем общем образовании</w:t>
            </w:r>
          </w:p>
          <w:p w:rsidR="001304BF" w:rsidRPr="00F804C9" w:rsidRDefault="001304BF" w:rsidP="003B591B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6. О награждении учащихся грамотами.</w:t>
            </w: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304BF" w:rsidRPr="00F804C9" w:rsidRDefault="001304BF" w:rsidP="003B591B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</w:t>
            </w:r>
          </w:p>
        </w:tc>
      </w:tr>
    </w:tbl>
    <w:p w:rsidR="00DC594B" w:rsidRPr="00F804C9" w:rsidRDefault="00DC594B" w:rsidP="00DC5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 xml:space="preserve">Методические дни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25"/>
        <w:gridCol w:w="1476"/>
        <w:gridCol w:w="2835"/>
      </w:tblGrid>
      <w:tr w:rsidR="00DC594B" w:rsidRPr="00F804C9" w:rsidTr="002D5BB5">
        <w:tc>
          <w:tcPr>
            <w:tcW w:w="803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5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6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94B" w:rsidRPr="00F804C9" w:rsidTr="002D5BB5">
        <w:tc>
          <w:tcPr>
            <w:tcW w:w="803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DC594B" w:rsidRPr="00F804C9" w:rsidRDefault="00DC594B" w:rsidP="00772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Система внеурочной деятельности как ресурс развивающих практик</w:t>
            </w:r>
          </w:p>
        </w:tc>
        <w:tc>
          <w:tcPr>
            <w:tcW w:w="1476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Пендюрина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C594B" w:rsidRPr="00F804C9" w:rsidTr="002D5BB5">
        <w:tc>
          <w:tcPr>
            <w:tcW w:w="803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цифровой образовательной среды для повышения познавательного интереса обучающихся.</w:t>
            </w:r>
          </w:p>
        </w:tc>
        <w:tc>
          <w:tcPr>
            <w:tcW w:w="1476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Л.А.,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«Точка роста» (Антошкина Н.М., Копылова Н.А.,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Неприенкова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М.Ф.) </w:t>
            </w:r>
          </w:p>
        </w:tc>
      </w:tr>
      <w:tr w:rsidR="00DC594B" w:rsidRPr="00F804C9" w:rsidTr="002D5BB5">
        <w:tc>
          <w:tcPr>
            <w:tcW w:w="803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DC594B" w:rsidRPr="00F804C9" w:rsidRDefault="00DC594B" w:rsidP="00772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Развитие УУД и формирование</w:t>
            </w:r>
          </w:p>
          <w:p w:rsidR="00DC594B" w:rsidRPr="00F804C9" w:rsidRDefault="00DC594B" w:rsidP="00772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</w:p>
          <w:p w:rsidR="00DC594B" w:rsidRPr="00F804C9" w:rsidRDefault="00DC594B" w:rsidP="00772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области  учебно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</w:t>
            </w:r>
          </w:p>
          <w:p w:rsidR="00DC594B" w:rsidRPr="00F804C9" w:rsidRDefault="00DC594B" w:rsidP="00772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деятельности в условиях реализации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ФГОС  СОО</w:t>
            </w:r>
            <w:proofErr w:type="gramEnd"/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Милова С.В.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Долгих М.А.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Тюрин П.В.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Нечаева О.Н.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Киселёва Т.И.</w:t>
            </w:r>
          </w:p>
        </w:tc>
      </w:tr>
    </w:tbl>
    <w:p w:rsidR="00DC594B" w:rsidRPr="00F804C9" w:rsidRDefault="00DC594B" w:rsidP="00DC594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DC594B" w:rsidP="00DC594B">
      <w:pPr>
        <w:pStyle w:val="a5"/>
        <w:ind w:left="0"/>
        <w:rPr>
          <w:rFonts w:ascii="Times New Roman" w:hAnsi="Times New Roman"/>
          <w:b/>
        </w:rPr>
      </w:pPr>
      <w:r w:rsidRPr="00F804C9">
        <w:rPr>
          <w:rFonts w:ascii="Times New Roman" w:hAnsi="Times New Roman"/>
          <w:b/>
        </w:rPr>
        <w:t xml:space="preserve">                                  </w:t>
      </w:r>
    </w:p>
    <w:p w:rsidR="002D5BB5" w:rsidRPr="00F804C9" w:rsidRDefault="002D5BB5" w:rsidP="00DC594B">
      <w:pPr>
        <w:pStyle w:val="a5"/>
        <w:ind w:left="0"/>
        <w:rPr>
          <w:rFonts w:ascii="Times New Roman" w:hAnsi="Times New Roman"/>
          <w:b/>
        </w:rPr>
      </w:pPr>
    </w:p>
    <w:p w:rsidR="00DC594B" w:rsidRPr="00F804C9" w:rsidRDefault="00DC594B" w:rsidP="00DC594B">
      <w:pPr>
        <w:pStyle w:val="a5"/>
        <w:ind w:left="0"/>
        <w:rPr>
          <w:rFonts w:ascii="Times New Roman" w:hAnsi="Times New Roman"/>
          <w:b/>
        </w:rPr>
      </w:pPr>
      <w:r w:rsidRPr="00F804C9">
        <w:rPr>
          <w:rFonts w:ascii="Times New Roman" w:hAnsi="Times New Roman"/>
          <w:b/>
        </w:rPr>
        <w:t xml:space="preserve">     Семинары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85"/>
        <w:gridCol w:w="1560"/>
        <w:gridCol w:w="2880"/>
      </w:tblGrid>
      <w:tr w:rsidR="00DC594B" w:rsidRPr="00F804C9" w:rsidTr="002D5BB5">
        <w:tc>
          <w:tcPr>
            <w:tcW w:w="806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</w:tcPr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C594B" w:rsidRPr="00F804C9" w:rsidRDefault="00DC594B" w:rsidP="0077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94B" w:rsidRPr="00F804C9" w:rsidTr="002D5BB5">
        <w:tc>
          <w:tcPr>
            <w:tcW w:w="806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804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  <w:color w:val="0F0F0F"/>
              </w:rPr>
              <w:t>Готовимся к переходу на обновленные ФГОС НОО и ФГОС ООО.</w:t>
            </w:r>
          </w:p>
        </w:tc>
        <w:tc>
          <w:tcPr>
            <w:tcW w:w="1560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ноябрь</w:t>
            </w:r>
          </w:p>
        </w:tc>
        <w:tc>
          <w:tcPr>
            <w:tcW w:w="2880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С.В., Черных Л.Б., Дмитриева Е.В.</w:t>
            </w:r>
          </w:p>
        </w:tc>
      </w:tr>
      <w:tr w:rsidR="00DC594B" w:rsidRPr="00F804C9" w:rsidTr="002D5BB5">
        <w:tc>
          <w:tcPr>
            <w:tcW w:w="806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color w:val="0F0F0F"/>
              </w:rPr>
            </w:pPr>
            <w:r w:rsidRPr="00F804C9">
              <w:rPr>
                <w:rFonts w:ascii="Times New Roman" w:hAnsi="Times New Roman"/>
                <w:color w:val="0F0F0F"/>
              </w:rPr>
              <w:t>Функциональная грамотность. Развиваем креативное мышление.</w:t>
            </w:r>
          </w:p>
        </w:tc>
        <w:tc>
          <w:tcPr>
            <w:tcW w:w="1560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80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</w:tc>
      </w:tr>
      <w:tr w:rsidR="00DC594B" w:rsidRPr="00F804C9" w:rsidTr="002D5BB5">
        <w:tc>
          <w:tcPr>
            <w:tcW w:w="806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804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804C9">
              <w:rPr>
                <w:rFonts w:ascii="Times New Roman" w:hAnsi="Times New Roman"/>
                <w:color w:val="0F0F0F"/>
              </w:rPr>
              <w:t>Развитие глобальных компетенций – необходимое условие успешной социализации личности.</w:t>
            </w:r>
          </w:p>
        </w:tc>
        <w:tc>
          <w:tcPr>
            <w:tcW w:w="1560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80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proofErr w:type="spellStart"/>
            <w:r w:rsidRPr="00F804C9">
              <w:rPr>
                <w:rFonts w:ascii="Times New Roman" w:hAnsi="Times New Roman"/>
              </w:rPr>
              <w:t>Часовских</w:t>
            </w:r>
            <w:proofErr w:type="spellEnd"/>
            <w:r w:rsidRPr="00F804C9">
              <w:rPr>
                <w:rFonts w:ascii="Times New Roman" w:hAnsi="Times New Roman"/>
              </w:rPr>
              <w:t xml:space="preserve"> О.В., </w:t>
            </w:r>
            <w:proofErr w:type="spellStart"/>
            <w:r w:rsidRPr="00F804C9">
              <w:rPr>
                <w:rFonts w:ascii="Times New Roman" w:hAnsi="Times New Roman"/>
              </w:rPr>
              <w:t>Мешкова</w:t>
            </w:r>
            <w:proofErr w:type="spellEnd"/>
            <w:r w:rsidRPr="00F804C9">
              <w:rPr>
                <w:rFonts w:ascii="Times New Roman" w:hAnsi="Times New Roman"/>
              </w:rPr>
              <w:t xml:space="preserve"> И.В.,  </w:t>
            </w:r>
          </w:p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Черных И.Д.</w:t>
            </w:r>
          </w:p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Акопян Л.П.</w:t>
            </w:r>
          </w:p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</w:tr>
      <w:tr w:rsidR="00DC594B" w:rsidRPr="00F804C9" w:rsidTr="002D5BB5">
        <w:trPr>
          <w:trHeight w:val="968"/>
        </w:trPr>
        <w:tc>
          <w:tcPr>
            <w:tcW w:w="806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804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Формирование финансовой грамотности учащихся в урочное и внеурочное время</w:t>
            </w:r>
          </w:p>
        </w:tc>
        <w:tc>
          <w:tcPr>
            <w:tcW w:w="1560" w:type="dxa"/>
          </w:tcPr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апрель</w:t>
            </w:r>
          </w:p>
        </w:tc>
        <w:tc>
          <w:tcPr>
            <w:tcW w:w="2880" w:type="dxa"/>
          </w:tcPr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Малкова Е.В. 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Солопова Ю.В.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B" w:rsidRPr="00F804C9" w:rsidRDefault="00DC594B" w:rsidP="0077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B" w:rsidRPr="00F804C9" w:rsidRDefault="00DC594B" w:rsidP="007721F8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594B" w:rsidRPr="00F804C9" w:rsidRDefault="00DC594B" w:rsidP="00DC594B">
      <w:pPr>
        <w:rPr>
          <w:rFonts w:ascii="Times New Roman" w:hAnsi="Times New Roman" w:cs="Times New Roman"/>
          <w:sz w:val="24"/>
          <w:szCs w:val="24"/>
        </w:rPr>
      </w:pPr>
    </w:p>
    <w:p w:rsidR="00CB6370" w:rsidRPr="00F804C9" w:rsidRDefault="002D5BB5" w:rsidP="003B591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804C9">
        <w:rPr>
          <w:rFonts w:ascii="Times New Roman" w:hAnsi="Times New Roman" w:cs="Times New Roman"/>
          <w:b/>
          <w:color w:val="auto"/>
        </w:rPr>
        <w:t>П</w:t>
      </w:r>
      <w:r w:rsidR="00CB6370" w:rsidRPr="00F804C9">
        <w:rPr>
          <w:rFonts w:ascii="Times New Roman" w:hAnsi="Times New Roman" w:cs="Times New Roman"/>
          <w:b/>
          <w:color w:val="auto"/>
        </w:rPr>
        <w:t xml:space="preserve">лан </w:t>
      </w:r>
      <w:proofErr w:type="spellStart"/>
      <w:r w:rsidR="00CB6370" w:rsidRPr="00F804C9">
        <w:rPr>
          <w:rFonts w:ascii="Times New Roman" w:hAnsi="Times New Roman" w:cs="Times New Roman"/>
          <w:b/>
          <w:color w:val="auto"/>
        </w:rPr>
        <w:t>внутришкольного</w:t>
      </w:r>
      <w:proofErr w:type="spellEnd"/>
      <w:r w:rsidR="00CB6370" w:rsidRPr="00F804C9">
        <w:rPr>
          <w:rFonts w:ascii="Times New Roman" w:hAnsi="Times New Roman" w:cs="Times New Roman"/>
          <w:b/>
          <w:color w:val="auto"/>
        </w:rPr>
        <w:t xml:space="preserve"> контроля на 2021-2022 учебный год</w:t>
      </w:r>
    </w:p>
    <w:p w:rsidR="00CB6370" w:rsidRPr="00F804C9" w:rsidRDefault="00CB6370" w:rsidP="003B591B">
      <w:pPr>
        <w:pStyle w:val="ab"/>
        <w:shd w:val="clear" w:color="auto" w:fill="FFFFFF"/>
        <w:spacing w:before="0" w:beforeAutospacing="0" w:after="0"/>
        <w:jc w:val="center"/>
        <w:rPr>
          <w:b/>
          <w:bCs/>
        </w:rPr>
      </w:pPr>
    </w:p>
    <w:p w:rsidR="00CB6370" w:rsidRPr="00F804C9" w:rsidRDefault="00CB6370" w:rsidP="003B591B">
      <w:pPr>
        <w:pStyle w:val="ab"/>
        <w:shd w:val="clear" w:color="auto" w:fill="FFFFFF"/>
        <w:spacing w:before="0" w:beforeAutospacing="0" w:after="0"/>
        <w:jc w:val="center"/>
      </w:pPr>
      <w:r w:rsidRPr="00F804C9">
        <w:rPr>
          <w:b/>
          <w:bCs/>
        </w:rPr>
        <w:t xml:space="preserve">Цель </w:t>
      </w:r>
      <w:proofErr w:type="spellStart"/>
      <w:r w:rsidRPr="00F804C9">
        <w:rPr>
          <w:b/>
          <w:bCs/>
        </w:rPr>
        <w:t>внутришкольного</w:t>
      </w:r>
      <w:proofErr w:type="spellEnd"/>
      <w:r w:rsidRPr="00F804C9">
        <w:rPr>
          <w:b/>
          <w:bCs/>
        </w:rPr>
        <w:t xml:space="preserve"> контроля: </w:t>
      </w:r>
      <w:r w:rsidRPr="00F804C9"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tbl>
      <w:tblPr>
        <w:tblW w:w="9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294"/>
        <w:gridCol w:w="1391"/>
        <w:gridCol w:w="1701"/>
        <w:gridCol w:w="1276"/>
        <w:gridCol w:w="14"/>
      </w:tblGrid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685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F804C9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Контроль результатов проведения стартовых диагностических работ в 5-10-х классах</w:t>
              </w:r>
            </w:hyperlink>
          </w:p>
        </w:tc>
        <w:tc>
          <w:tcPr>
            <w:tcW w:w="3685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Стартовые возможности обучающихся по предметам учебного плана за предыдущий год обучения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Классно-обобщающий: проверить образовательные результаты за предыдущий уровень обучения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Матросова Л.А.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учащимися программного материала 2- 3классов  по русскому  языку и  математике.</w:t>
            </w:r>
          </w:p>
        </w:tc>
        <w:tc>
          <w:tcPr>
            <w:tcW w:w="3685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остаточных знаний после летних каникул, организация повторения по итогам контрольных работ, организация работы с учащимися группы «риска»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Черных Л.Б.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Техника чтения учащихся 2-4 классов (стартовый срез)</w:t>
            </w:r>
          </w:p>
        </w:tc>
        <w:tc>
          <w:tcPr>
            <w:tcW w:w="3685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Выявить темп и качество чтения учащихся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соответствия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структуры и содержания требованиям действующих ФГОС по уровням образования и примерной программе воспитания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CB6370" w:rsidRPr="00F804C9" w:rsidTr="00CB6370">
              <w:trPr>
                <w:trHeight w:val="523"/>
              </w:trPr>
              <w:tc>
                <w:tcPr>
                  <w:tcW w:w="2299" w:type="dxa"/>
                </w:tcPr>
                <w:p w:rsidR="00CB6370" w:rsidRPr="00F804C9" w:rsidRDefault="00CB6370" w:rsidP="003B5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календарно-тематического планирования.</w:t>
                  </w:r>
                </w:p>
                <w:p w:rsidR="00CB6370" w:rsidRPr="00F804C9" w:rsidRDefault="00CB6370" w:rsidP="003B591B">
                  <w:pPr>
                    <w:pStyle w:val="Default"/>
                    <w:spacing w:line="240" w:lineRule="atLeas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CB6370" w:rsidRPr="00F804C9" w:rsidRDefault="00CB6370" w:rsidP="003B591B">
            <w:pPr>
              <w:tabs>
                <w:tab w:val="left" w:pos="-7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CB6370" w:rsidRPr="00F804C9" w:rsidRDefault="00CB6370" w:rsidP="003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календарно-тематического планирования.</w:t>
            </w:r>
          </w:p>
          <w:p w:rsidR="00CB6370" w:rsidRPr="00F804C9" w:rsidRDefault="00CB6370" w:rsidP="003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70" w:rsidRPr="00F804C9" w:rsidRDefault="00CB6370" w:rsidP="003B591B">
            <w:pPr>
              <w:pStyle w:val="Default"/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3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5"/>
            </w:tblGrid>
            <w:tr w:rsidR="00CB6370" w:rsidRPr="00F804C9" w:rsidTr="00CB6370">
              <w:trPr>
                <w:trHeight w:val="806"/>
              </w:trPr>
              <w:tc>
                <w:tcPr>
                  <w:tcW w:w="1855" w:type="dxa"/>
                </w:tcPr>
                <w:p w:rsidR="00CB6370" w:rsidRPr="00F804C9" w:rsidRDefault="00CB6370" w:rsidP="003B591B">
                  <w:pPr>
                    <w:pStyle w:val="Default"/>
                    <w:spacing w:line="240" w:lineRule="atLeast"/>
                    <w:jc w:val="center"/>
                    <w:rPr>
                      <w:color w:val="auto"/>
                    </w:rPr>
                  </w:pPr>
                  <w:r w:rsidRPr="00F804C9">
                    <w:rPr>
                      <w:color w:val="auto"/>
                    </w:rPr>
                    <w:lastRenderedPageBreak/>
                    <w:t>Проверка тематических планов учителей.</w:t>
                  </w:r>
                </w:p>
              </w:tc>
            </w:tr>
          </w:tbl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pStyle w:val="Default"/>
              <w:spacing w:line="240" w:lineRule="atLeas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.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Зам. Директора по УВР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Черных Л.Б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Матросова </w:t>
            </w:r>
            <w:proofErr w:type="spellStart"/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л.А</w:t>
            </w:r>
            <w:proofErr w:type="spellEnd"/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B6370" w:rsidRPr="00F804C9" w:rsidRDefault="00CB6370" w:rsidP="003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школьной столовой.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деятельности  вновь пришедших учителей.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уроков.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>Состояние личных дел учеников 1-го класса, прибывших учеников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 xml:space="preserve">Проверить выполнение требований к оформлению личных дел учеников 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>Тематический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заполнения классных журналов, журналов индивидуального обучения, журналов внеурочной деятельности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>Состояние школьного сайта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 xml:space="preserve">Анализ состояние сайта школы на соответствие требованиям законодательства РФ, обновление информации на сайте, в том числе размещение информации о </w:t>
            </w:r>
            <w:r w:rsidRPr="00F804C9">
              <w:lastRenderedPageBreak/>
              <w:t>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</w:pPr>
            <w:r w:rsidRPr="00F804C9"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 11-х классов по русскому языку и математике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 готовности к прохождению ГИА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И.Н.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 4 классов программного материала по русскому  языку и  математике.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остаточных знаний после летних каникул, организация повторения по итогам контрольных работ (стартовый контроль).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Мониторинговые работы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класс по текстам МО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Черных Л.Б.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  <w:trHeight w:val="2003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3, 8 класса  «Работа с учащимися, имеющими низкую мотивацию учебно-познавательной деятельности на уроках математики»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низкую мотивацию по итогам 2020-2021 учебного года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  <w:trHeight w:val="2048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 – массовой работы в школе.  Работа школьного спортивного клуба.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охвата спортивно массовой работой 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занятий, собеседование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литературы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результативности работы учителей по формированию 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текстовой информацией, развитие потенциала школьников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уроков, анализ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Матросова Л.А.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обучающихся 11 класса к написанию итогового сочинения.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состояния подготовки к итоговому сочинению в 11-х классах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УС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Матросова Л.А., Павлова И.Н.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 в школе, качество проведения кружков и охват внеурочной деятельностью на начало учебного года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Изучить систему организации кружковой работы в школе, качество деятельности и наполняемость школьных кружков.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  <w:trHeight w:val="1673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2-9  классов на наличие маршрутов безопасного пути «дом-школа-дом»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безопасности при передвижении в школу и обратно 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 дневниками учащихся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трудового воспитания обучающихся 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трудового воспитания в школе, проведение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 технологии, занятий по профориентации,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социально-психологической службы с детьми-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сиротами, детьми, оставшихся без попечения родителей», работа с семьями СОП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социально-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Самоотчет,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Добрыни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нская Е.В., Киселева Т.И.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подготовке к итоговой, переводной  аттестации, организации досуга обучающихся в период осенних каникул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мероприятий, охват учащихся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материалов и отчетов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Павлова И.Н., Черных Л.Б.,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по итогам четверти Результативность работы учителей.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Результаты учебной и воспитательной деятельности за 1 четверть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F8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предупреждению неуспеваемости.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реализации ИОМ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Л.Б., Матросова Л.А., психолог</w:t>
            </w:r>
          </w:p>
        </w:tc>
      </w:tr>
      <w:tr w:rsidR="00CB6370" w:rsidRPr="00F804C9" w:rsidTr="002D5BB5">
        <w:trPr>
          <w:gridAfter w:val="1"/>
          <w:wAfter w:w="14" w:type="dxa"/>
          <w:trHeight w:val="1694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устного счета на уроках математики.  Вычислительные навыки учащихся 2- 6 классов.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 уровня владения педагогами методики проведения устного счета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мини-контроли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Павлова И.Н., </w:t>
            </w:r>
          </w:p>
        </w:tc>
      </w:tr>
      <w:tr w:rsidR="00CB6370" w:rsidRPr="00F804C9" w:rsidTr="002D5BB5">
        <w:trPr>
          <w:trHeight w:val="100"/>
        </w:trPr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Оценка системы работы учителей по подготовке обучающихся к конкурсам, конференциям,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«Успех каждого ребенка»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выполненных работ,  отчеты педагогов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Подготовка к итоговому собеседованию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работы педагогов  по подготовке к итоговому собеседованию: разбирают темы по направлениям, выстраивают оценочную деятельность по критериям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собеседования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Матросова Л.А., Павлова И.Н.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 обществознания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работы учителей, объективности оценивания результатов работы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мониторинговых работ,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Матросова Л.А.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адаптации обучающихся 5-х классов к обучению в среднем звене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обучающихся 5 классов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анализ, собеседование учителей, работающих в 5классах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Матросова Л.А. соц. Педагог Добрынинская Е.В., педагог-психолог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   химии и биологии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оценочной деятельности и учет результатов ВПР и ГИА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мониторинговых работ,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ведение классных журналов и журналов по внеурочной деятельности.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Соблюдение учителями правил ведения журналов учета внеурочной</w:t>
            </w:r>
          </w:p>
          <w:p w:rsidR="00CB6370" w:rsidRPr="00F804C9" w:rsidRDefault="00CB6370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Павлова И.Н.,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 обучающихся начальных классов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организовали и проводят консультации по учебным предметам, которые ученики сдают на ГИА: графики и посещаемость консультаций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(отчеты, меню, контроль питания)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Контроль антитеррористической деятельности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Анализ работы коллектива по противодействию терроризму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документации, проведение собеседований 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pStyle w:val="ab"/>
              <w:spacing w:after="251"/>
              <w:jc w:val="center"/>
            </w:pPr>
            <w:r w:rsidRPr="00F804C9">
              <w:t>Соответствие специальных образовательных условий потребностям учеников с ОВЗ</w:t>
            </w:r>
          </w:p>
          <w:p w:rsidR="00CB6370" w:rsidRPr="00F804C9" w:rsidRDefault="00CB6370" w:rsidP="003B591B">
            <w:pPr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объектов доступа  посещение уроков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Матросова ЛА. Черных Л.Б.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  подготовки и проведения классных часов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классных часов в условиях ограничения по </w:t>
            </w:r>
            <w:r w:rsidRPr="00F8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отчетов, сайта школы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F8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 образовательные результаты выпускников 11-х классов, претендующих на аттестат </w:t>
            </w:r>
            <w:r w:rsidR="00F804C9" w:rsidRPr="00F804C9">
              <w:rPr>
                <w:rFonts w:ascii="Times New Roman" w:hAnsi="Times New Roman" w:cs="Times New Roman"/>
                <w:sz w:val="24"/>
                <w:szCs w:val="24"/>
              </w:rPr>
              <w:t>особого образца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объективности оценивания обучающихся 11 классов, претендующих на аттестат с отличием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Адаптация 1-х классов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учащихся 1 классов, условий обучения.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Черных Л.Б.. соц. Педагог Киселева Т.И., педагог-психолог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 электронных средств обучения в образовательном процессе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использования ЭСО в образовательном процессе. Соблюдение норм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 уроков, изучение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И.Н., Черных Л.Б. рук. ШМО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Навыки орфографического письма учащихся 3-х классов.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русского языка в 3-х классах. Определить  качество  правописания слов с изученными орфограммами.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Проверочная  словарно- орфографическая работа, посещение уроков.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Предметно- 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директора по УВР Черных Л.Б.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Преподавание предметов учебного плана, по которым проводятся ВПР (география, физика, математика, русский язык)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срезы. Посещение уроков, внеурочных занятий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Черных Л.Б. Матросова Л.А., рук. ШМО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детьми -инвалидами,  с детьми  с ОВЗ, обучающимися по индивидуаль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учебному плану на дому,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  по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образовательным программам  в инклюзивных классах.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системы работы педагогов с детьми с ОВЗ и детьми-инвалидами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 Посещение занятий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Черных Л.Б., Матросова Л.А.,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Посещаемость уроков, успеваемость, организация досуговой деятельности учащихся «группы риска».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 (Планы классных руководителей по работе с учащимися «группы риска» и их родителями, классные журналы), анкетирование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Организации методической работы с молодыми специалистами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работы с молодыми специалистами, условными специалистами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 Посещение занятий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shd w:val="clear" w:color="auto" w:fill="auto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94" w:type="dxa"/>
            <w:shd w:val="clear" w:color="auto" w:fill="auto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оценочной деятельности: объективность,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методы, технологий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lastRenderedPageBreak/>
              <w:t>Посещение уроков, анализ классных журналов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pStyle w:val="ab"/>
              <w:spacing w:after="251" w:line="86" w:lineRule="atLeast"/>
              <w:jc w:val="center"/>
            </w:pPr>
            <w:r w:rsidRPr="00F804C9">
              <w:t>Тематический</w:t>
            </w:r>
          </w:p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Итоги проверки классных журналов «Выполнение программы учебных предметов и курсов за первое полугодие 2020-2021  учебного года»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реализации рабочих программ.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  <w:trHeight w:val="1082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за первое полугодие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практической части.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программ, тетрадей.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новых программ воспитания, занятости детей во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Выполнения календарных планов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Л.Н., вожатая Говорухина Е.П.</w:t>
            </w:r>
          </w:p>
        </w:tc>
      </w:tr>
      <w:tr w:rsidR="00CB6370" w:rsidRPr="00F804C9" w:rsidTr="002D5BB5">
        <w:trPr>
          <w:trHeight w:val="79"/>
        </w:trPr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подготовке к итоговой, переводной  аттестации, организации досуга обучающихся в период зимних каникул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 по подготовке  к ГИА, обеспечению занятости учащихся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Собеседование, опрос, анализ документации, посещение мероприятий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Павлова И.Н.,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Развитие навыков читательской грамотности по модели PISA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Предметно- 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Черных Л.Б., Матросова Л.А.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Система работы школьной библиотеки по реализации проекта «Время читать»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Систематизированный подход, разнообразие форм и приёмов, эффективность, результативность работы.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посещение занятий, мероприятий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Л.Н., Матросова Л.А.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F804C9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Уровень  качества образовательных результатов учащихся </w:t>
              </w:r>
              <w:r w:rsidR="00CB6370" w:rsidRPr="00F804C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9-х классов при подготовке к итоговому собеседованию</w:t>
              </w:r>
            </w:hyperlink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подготовка к собеседованию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 русско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softHyphen/>
              <w:t>го языка, литературы, истории, общество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знания. Анализ результатов пробного итогового собеседования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Тематический: проверить результаты учеников после изучения темы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И.Н.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собеседование.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Черных Л.Б.,</w:t>
            </w:r>
          </w:p>
          <w:p w:rsidR="00CB6370" w:rsidRPr="00F804C9" w:rsidRDefault="00CB6370" w:rsidP="003B591B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color w:val="auto"/>
                <w:sz w:val="24"/>
                <w:szCs w:val="24"/>
              </w:rPr>
              <w:t>Павлова И.Н.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по непрерывному образованию   педагогов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системы работы школьной методической службы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опрос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питания школьников с ОВЗ и инвалидностью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питания школьников. 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  питания</w:t>
            </w:r>
            <w:proofErr w:type="gramEnd"/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журналов.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Объективности выставления оценок за </w:t>
            </w:r>
            <w:r w:rsidRPr="00F8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F8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монологической и диалогической речи учащихся 3-4,  8-9-х классов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монологической и 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Замдиректора по УВР, руководитель ШМО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Преподавание  физкультуры, ОБЖ,  реализация концепции преподавания учебных предметов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Организация работы с высокомотивированными учениками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занятий. Анализ результатов участия школьников во 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 Анкетирование учащихся, родителей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контроль за качеством 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 родного языка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результативности работы учителей, объективности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результатов работы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анализ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Матросова Л.А.,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И.Н., Черных Л.Б.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педагогами требования действующих СП, СанПиН и ФГОС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документации, собеседование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учащихся 4, 5,6 классов по русскому языку и математике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дозировке и дифференциации домашних заданий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 документации(классных журналов, ДНЕВНИКОВ), ПОСЕЩЕНИЕ УРОКОВ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CB6370" w:rsidRPr="00F804C9" w:rsidTr="002D5BB5">
        <w:trPr>
          <w:trHeight w:val="471"/>
        </w:trPr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F804C9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Справка по итогам контроля результатов работы с </w:t>
              </w:r>
              <w:proofErr w:type="spellStart"/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низкомотивированными</w:t>
              </w:r>
              <w:proofErr w:type="spellEnd"/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учащимися 9-х и 11-х классов</w:t>
              </w:r>
            </w:hyperlink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специфики образовательного процесса с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9-х и 11-х классов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журналов.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занятий.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Анализ результато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тренировочных работ</w:t>
            </w:r>
          </w:p>
        </w:tc>
        <w:tc>
          <w:tcPr>
            <w:tcW w:w="1701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Предметно-обобщающий: проверить результаты работы всех учителей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одному предмету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Павлова И.Н.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  <w:trHeight w:val="1130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7-8 классов к публичному зачету по геометрии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Проверить качество   подготовки к зачету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Пробный зачет, посещение уроков геометрии 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/>
              <w:jc w:val="center"/>
            </w:pPr>
            <w:r w:rsidRPr="00F804C9">
              <w:t>Контролировать проведение тематических классных часов по вопросам профориентации согласно плану воспитательной работы классных</w:t>
            </w:r>
          </w:p>
          <w:p w:rsidR="00CB6370" w:rsidRPr="00F804C9" w:rsidRDefault="00CB6370" w:rsidP="003B591B">
            <w:pPr>
              <w:spacing w:line="8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руководителей. 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spacing w:line="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</w:pPr>
            <w:r w:rsidRPr="00F804C9">
              <w:t>Оценка профилактической работы по предупреждению  пропусков уроков</w:t>
            </w:r>
          </w:p>
        </w:tc>
        <w:tc>
          <w:tcPr>
            <w:tcW w:w="139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</w:pPr>
            <w:r w:rsidRPr="00F804C9"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B6370" w:rsidRPr="00F804C9" w:rsidTr="002D5BB5">
        <w:trPr>
          <w:trHeight w:val="308"/>
        </w:trPr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Ведение дневников уч-ся 1-11 классов.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Соблюдение обучающимися единых требований.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ведения дневников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начальной и основной школы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готовности 4-х классов к переходу на основной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контрольных мероприят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ий, посещение уроков, внеклассных мероприятий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  <w:trHeight w:val="278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pStyle w:val="ab"/>
              <w:spacing w:before="0" w:beforeAutospacing="0" w:after="251" w:line="86" w:lineRule="atLeast"/>
              <w:jc w:val="center"/>
            </w:pPr>
            <w:r w:rsidRPr="00F804C9">
              <w:t>Преподавание  ИЗО, музыки, реализация концепции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Черных Л.Б. директор Милова С.В.</w:t>
            </w:r>
          </w:p>
        </w:tc>
      </w:tr>
      <w:tr w:rsidR="00CB6370" w:rsidRPr="00F804C9" w:rsidTr="002D5BB5">
        <w:trPr>
          <w:gridAfter w:val="1"/>
          <w:wAfter w:w="14" w:type="dxa"/>
          <w:trHeight w:val="278"/>
        </w:trPr>
        <w:tc>
          <w:tcPr>
            <w:tcW w:w="2581" w:type="dxa"/>
          </w:tcPr>
          <w:p w:rsidR="00CB6370" w:rsidRPr="00F804C9" w:rsidRDefault="00F804C9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Справка по итогам контроля качества образовательных результатов в 9-х классах перед проведением ОГЭ</w:t>
              </w:r>
            </w:hyperlink>
          </w:p>
        </w:tc>
        <w:tc>
          <w:tcPr>
            <w:tcW w:w="2294" w:type="dxa"/>
          </w:tcPr>
          <w:p w:rsidR="00CB6370" w:rsidRPr="00F804C9" w:rsidRDefault="00CB6370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ОГЭ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журналов.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занятий.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Собеседование с учащимися, родителями.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Анализ результатов диагностических работ.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Психологическое консультирование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Классно-обобщающий: проверить результаты работы всех учителей с учениками одного класса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  <w:vAlign w:val="center"/>
          </w:tcPr>
          <w:p w:rsidR="00CB6370" w:rsidRPr="00F804C9" w:rsidRDefault="00CB6370" w:rsidP="003B591B">
            <w:pPr>
              <w:spacing w:line="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294" w:type="dxa"/>
            <w:vAlign w:val="center"/>
          </w:tcPr>
          <w:p w:rsidR="00CB6370" w:rsidRPr="00F804C9" w:rsidRDefault="00CB6370" w:rsidP="003B591B">
            <w:pPr>
              <w:spacing w:line="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F804C9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6370" w:rsidRPr="00F804C9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онтроль качества образовательных результатов выпускников </w:t>
              </w:r>
              <w:r w:rsidR="00CB6370" w:rsidRPr="00F804C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B6370" w:rsidRPr="00F804C9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11-х классов перед проведением ЕГЭ с учетом новых КИМ</w:t>
              </w:r>
            </w:hyperlink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ЕГЭ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журналов.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занятий.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Собеседование с учащимися, родителями.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Анализ результатов диагностических работ.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Психологическое консультирование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Классно-обобщающий: проверить результаты работы всех учителей с учениками одного класса</w:t>
            </w:r>
          </w:p>
        </w:tc>
        <w:tc>
          <w:tcPr>
            <w:tcW w:w="1276" w:type="dxa"/>
            <w:vAlign w:val="center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детей-инвалидов, детей с ОВЗ, обучающихся по индивидуаль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учебному плану на дому.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выполнения учебных программ, анализ достижения образовательных результатов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УУД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в рамках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недели. Анализ 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Тематический: проверить результаты учеников после изучения темы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Карта достижений классного руководителя.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движении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Карты достижений </w:t>
            </w: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обучающимися планируемых результатов освоения ООП по итогам учебного года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выполнения требований к реализации ФГОС общего образования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руководители ШМО</w:t>
            </w:r>
          </w:p>
        </w:tc>
      </w:tr>
      <w:tr w:rsidR="00CB6370" w:rsidRPr="00F804C9" w:rsidTr="002D5BB5">
        <w:tc>
          <w:tcPr>
            <w:tcW w:w="9257" w:type="dxa"/>
            <w:gridSpan w:val="6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организованному началу летней оздоровительной кампании (отдых, оздоровление, занятость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детей,работа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летней школы)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Оценка готовности школы к началу летнего периода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собеседование, диагностика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6370" w:rsidRPr="00F804C9" w:rsidTr="002D5BB5">
        <w:trPr>
          <w:gridAfter w:val="1"/>
          <w:wAfter w:w="14" w:type="dxa"/>
        </w:trPr>
        <w:tc>
          <w:tcPr>
            <w:tcW w:w="258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11 классов (в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 в электронном виде), журнал индивидуального обучения</w:t>
            </w:r>
          </w:p>
        </w:tc>
        <w:tc>
          <w:tcPr>
            <w:tcW w:w="2294" w:type="dxa"/>
          </w:tcPr>
          <w:p w:rsidR="00CB6370" w:rsidRPr="00F804C9" w:rsidRDefault="00CB6370" w:rsidP="003B591B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  Выполнение рабочих программ индивидуального обучения. Оформление классными руководителями журналов на конец учебного года.</w:t>
            </w:r>
          </w:p>
        </w:tc>
        <w:tc>
          <w:tcPr>
            <w:tcW w:w="139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76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CB6370" w:rsidRPr="00F804C9" w:rsidRDefault="00CB6370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 xml:space="preserve">проведения контрольных мероприятий по контролю </w:t>
      </w:r>
      <w:proofErr w:type="gramStart"/>
      <w:r w:rsidRPr="00F804C9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Pr="00F804C9">
        <w:rPr>
          <w:rFonts w:ascii="Times New Roman" w:hAnsi="Times New Roman" w:cs="Times New Roman"/>
          <w:b/>
          <w:sz w:val="24"/>
          <w:szCs w:val="24"/>
        </w:rPr>
        <w:t xml:space="preserve"> обучающихся 1-4 классов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04"/>
        <w:gridCol w:w="2296"/>
        <w:gridCol w:w="1434"/>
        <w:gridCol w:w="4337"/>
      </w:tblGrid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по теме «Повторение изученного в 1 классе».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по теме «Повторение изученного в 1 классе».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контрольный диктант №1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Входящий  контрольный диктант №1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№1  по теме «Повторение изученного в 1 классе 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Входящий  контрольный диктант № 1 по теме «Предложение».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Входящий  контрольный диктант № 1 по теме «Предложение».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Входящий  контрольный диктант № 1 по теме «Предложение».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№1 по теме: «Повторение 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№1 по теме: «Повторение 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№1 по теме: «Повторение 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«Повторение»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«Числа от 1 до 1000»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   по теме «Повторение»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«Числа от 1 до 1000»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   по теме «Повторение»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 по теме «Числа от 1 до 1000»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2по теме «Числа от 1 до 100. Нумерация»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«Предложение»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«Числовые выражения».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2по теме «Числа от 1 до 100. Нумерация»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№2 «Предложение»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«Числовые выражения».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№2 «Предложение»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по теме «Числа от 1 до 100. Нумерация»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 по теме «Числовые выражения»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теме 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white"/>
              </w:rPr>
              <w:t>«Слово в языке и речи»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теме 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white"/>
              </w:rPr>
              <w:t>«Слово в языке и речи»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теме 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white"/>
              </w:rPr>
              <w:t>«Слово в языке и речи»</w:t>
            </w:r>
            <w:r w:rsidRPr="00F804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«Умножение и деление на 2 и 3».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«Умножение и деление на 2 и 3».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«Умножение и деление на 2 и 3».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«Решение задач»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«Решение задач»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«Решение задач»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 мониторинговая    работа №2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 работа  №2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«Величины»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работа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«Слово в языке и речи».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работа.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«Величины».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работа №2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 мониторинговая  работа № 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«Величины»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Контрольная работа №4 по теме «Сложение и вычитание»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 по теме «Состав слова»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 по теме «Состав слова»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 по теме «Состав слова»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«Табличное умножение и деление».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«Табличное умножение и деление».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«Табличное умножение и деление».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 по теме: « Площадь прямоугольника»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 по теме: « Площадь прямоугольника»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 по теме: « Площадь прямоугольника»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«Имя существительное»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«Сложение и вычитание»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«Имя существительное».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«Имя существительное»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 </w:t>
            </w: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  «Звуки и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 «Устные приёмы сложения и вычитания»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 </w:t>
            </w: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3   «Звуки и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left="0"/>
              <w:rPr>
                <w:b w:val="0"/>
              </w:rPr>
            </w:pPr>
            <w:r w:rsidRPr="00F804C9">
              <w:rPr>
                <w:b w:val="0"/>
              </w:rPr>
              <w:t xml:space="preserve">Промежуточная аттестация. 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 текстом (тест).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left="0"/>
              <w:rPr>
                <w:b w:val="0"/>
              </w:rPr>
            </w:pPr>
            <w:r w:rsidRPr="00F804C9">
              <w:rPr>
                <w:b w:val="0"/>
              </w:rPr>
              <w:t>Контрольная работа за 1 полугодие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 «Устные приёмы сложения и вычитания»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первое полугодие.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№3 «Звуки и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№4 «По изученным орфограмм»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 по теме «Сложение и вычитание»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 по теме «Устные приемы сложения и вычитания»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одном языке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 3 по теме «Правописание безударных гласных в корне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 3 по теме «Правописание безударных гласных в корне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 3 по теме «Правописание безударных гласных в корне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 4 по теме «Правописание значимых частей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 4 по теме «Правописание значимых частей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 4 по теме «Правописание значимых частей слова».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 Числа от 1 до 100 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 Числа от 1 до 100 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 Числа от 1 до 100 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за I полугодие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 работа №5 за 1 полугодие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«Умножение и деление на однозначное число»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за первое полугодие.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«Умножение и деление на однозначное число».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№6 за первое полугодие.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4  за I полугодие.   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«Сложение и вычитание»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5 за 1 полугодие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№ 6  Умножение и деление на однозначное число»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№ 5  «Парные согласные»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№5 «Парные согласные»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«Умножение суммы на число»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«Умножение суммы на число»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«Умножение суммы на число»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 по теме «Падежные окончания имен существительных»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«Письменные приемы умножения и деления»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«Падежные окончания имен существительных»</w:t>
            </w:r>
          </w:p>
        </w:tc>
      </w:tr>
      <w:tr w:rsidR="007721F8" w:rsidRPr="00F804C9" w:rsidTr="002D5BB5">
        <w:trPr>
          <w:trHeight w:val="835"/>
        </w:trPr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«Письменные приемы умножения и деления».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№5.   </w:t>
            </w: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«Падежные окончания имен существительных»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«Письменные приемы умножения и деления»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«Письменные приёмы сложения и вычитания».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№ 5  «Парные согласные»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«Письменные приёмы сложения и вычитания».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6 «Написание слов с заглавной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№6 «Написание слов с заглавной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 по теме «Письменные приемы сложения и вычитания»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«Правописание имён существительных».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«Правописание имён существительных».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«Правописание имён существительных».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«Решение уравнений».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«Решение уравнений».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«Решение уравнений».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№6по теме «Имя прилагательное»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«Умножение и деление на числа, оканчивающиеся нулями.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 «Имя прилагательное».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 на числа, оканчивающиеся нулями».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диктант №6  по теме «Имя прилагательное»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«Умножение и деление на числа, оканчивающиеся нулями.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«Деление с остатком».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«Деление с остатком».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«Написание слов с заглавной буквы»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«Решение задач и примеров изученных видов».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«Решение задач и примеров изученных видов».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8 по теме «Решение задач и примеров изученных видов»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 по теме «Умножение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№2 </w:t>
            </w: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«Весеннее утро»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№2 </w:t>
            </w: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«Весеннее утро»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№2 </w:t>
            </w: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«Весеннее утро»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«Деление с остатком».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теме: «Нумерация в пределах 1000».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теме: «Нумерация в пределах 1000».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теме: «Нумерация в пределах 1000».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7по теме «Местоимение»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«Умножение  на двузначное и трёхзначное число»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«Местоимение».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«Умножение на двузначное и трехзначное число».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7 по теме «Местоимение»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 по теме «Умножение  на двузначное и трёхзначное число»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 «Связь между компонентами и результатом умножения».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 «Связь между компонентами и результатом умножения».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год( тест)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списывание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№10 по теме «Связь между компонентами и результатом умножения»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6 по теме «Правописание имён прилагательных».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6 по теме «Правописание имён прилагательных».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6 по теме «Правописание имён прилагательных».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11по теме: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11по теме: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11по теме: «Сложение и вычитание».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№8 по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теме«Глагол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  по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теме «Письменное умножение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 двузначное число именованных чисел»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«Глагол».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 Письменное умножение на двузначное число именованных чисел»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7 по теме «Местоимение»  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 по теме «Умножение  на двузначное и трёхзначное число»</w:t>
            </w:r>
          </w:p>
        </w:tc>
      </w:tr>
      <w:tr w:rsidR="007721F8" w:rsidRPr="00F804C9" w:rsidTr="002D5BB5">
        <w:tc>
          <w:tcPr>
            <w:tcW w:w="9071" w:type="dxa"/>
            <w:gridSpan w:val="4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Русский, 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 а, 1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Чтение, 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 а, 1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нормативы,зачёт</w:t>
            </w:r>
            <w:proofErr w:type="spellEnd"/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  «Табличное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Родной язык русский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  «Табличное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(итоговый) № 7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2 класса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 класс.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с грамматическими заданиями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11 по теме «Табличное умножение и деление»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№12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нормативы, зачет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rPr>
          <w:trHeight w:val="149"/>
        </w:trPr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язык(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 Зачет.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 Зачет.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 Зачет.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диктант №9 с грамматическим заданием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№12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7721F8" w:rsidRPr="00F804C9" w:rsidRDefault="007721F8" w:rsidP="002D5BB5">
            <w:pPr>
              <w:pStyle w:val="a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04.05 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 «Письменное умножение и деление на трехзначное число».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№12.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диктант №9  с  грамматическим заданием.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 «Письменное умножение и деление на трёхзначное число.»</w:t>
            </w:r>
          </w:p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 № 12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21F8" w:rsidRPr="00F804C9" w:rsidTr="002D5BB5">
        <w:tc>
          <w:tcPr>
            <w:tcW w:w="100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96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34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337" w:type="dxa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</w:tr>
    </w:tbl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962"/>
        </w:tabs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  <w:r w:rsidRPr="00F8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проведения контрольных мероприятий по контролю знаний обучающихся</w:t>
      </w:r>
    </w:p>
    <w:p w:rsidR="007721F8" w:rsidRPr="00F804C9" w:rsidRDefault="007721F8" w:rsidP="002D5B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5-11 классов </w:t>
      </w:r>
      <w:r w:rsidRPr="00F8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402"/>
      </w:tblGrid>
      <w:tr w:rsidR="007721F8" w:rsidRPr="00F804C9" w:rsidTr="007721F8">
        <w:tc>
          <w:tcPr>
            <w:tcW w:w="1413" w:type="dxa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3402" w:type="dxa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Контрольные мероприятия</w:t>
            </w:r>
          </w:p>
        </w:tc>
      </w:tr>
      <w:tr w:rsidR="007721F8" w:rsidRPr="00F804C9" w:rsidTr="007721F8">
        <w:trPr>
          <w:trHeight w:val="70"/>
        </w:trPr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сентябрь</w:t>
            </w:r>
          </w:p>
        </w:tc>
      </w:tr>
      <w:tr w:rsidR="007721F8" w:rsidRPr="00F804C9" w:rsidTr="007721F8">
        <w:trPr>
          <w:trHeight w:val="70"/>
        </w:trPr>
        <w:tc>
          <w:tcPr>
            <w:tcW w:w="1413" w:type="dxa"/>
            <w:vMerge w:val="restart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20.09.-01.10.2021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 xml:space="preserve">Входное диагностическое тестирование </w:t>
            </w:r>
            <w:r w:rsidRPr="00F804C9">
              <w:rPr>
                <w:rFonts w:cs="Times New Roman"/>
                <w:i/>
                <w:color w:val="000000" w:themeColor="text1"/>
                <w:sz w:val="24"/>
                <w:szCs w:val="24"/>
                <w:u w:val="single"/>
                <w:lang w:bidi="ru-RU"/>
              </w:rPr>
              <w:t>(по модели министра)</w:t>
            </w: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  <w:t>5-1</w:t>
            </w: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  <w:t>6-11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  <w:t>8-11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  <w:t>7-11</w:t>
            </w: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25.09.2021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мониторинговая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Сжатое изложение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6а,б,в,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Второй иностранный язык (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</w:t>
            </w:r>
            <w:proofErr w:type="spellEnd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29.09.2021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октябрь</w:t>
            </w:r>
          </w:p>
        </w:tc>
      </w:tr>
      <w:tr w:rsidR="007721F8" w:rsidRPr="00F804C9" w:rsidTr="007721F8">
        <w:trPr>
          <w:trHeight w:val="33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en-US" w:bidi="ru-RU"/>
              </w:rPr>
              <w:t>0</w:t>
            </w: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8.10.2021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4, 8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мониторинговая работа</w:t>
            </w:r>
          </w:p>
        </w:tc>
      </w:tr>
      <w:tr w:rsidR="007721F8" w:rsidRPr="00F804C9" w:rsidTr="007721F8">
        <w:trPr>
          <w:trHeight w:val="154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09.10.2021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мониторинговая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15.10.2021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мониторинговая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16.10.2021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мониторинговая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22.10.2021</w:t>
            </w:r>
          </w:p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диагностическая работа по материалам ГИА-9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23.10.2021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Пробное итоговое сочинение (изложение)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01.10. 2021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bookmarkStart w:id="9" w:name="_Hlk85549026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bookmarkEnd w:id="9"/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09.10.2021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Диктант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Сжатое изложение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Сжатое изложение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14.10 2021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18.10 2021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сочинение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28.10.2021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90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rPr>
          <w:trHeight w:val="190"/>
        </w:trPr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ноябрь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09.11.2021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Предметы по выбору: обществознание, история, география, литература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Входная диагностическая работа по материалам ГИА-9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20.11.2021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Пробное итоговое собеседование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27.11.2021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Мониторинговая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Контрольный 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Второй иностранный язык (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</w:t>
            </w:r>
            <w:proofErr w:type="spellEnd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21 11.2021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24.11.2021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30.11.2021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декабрь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01.12.2021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Итоговое сочинение (изложение)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04.12.2021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 (профильный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Мониторинговая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08.12.2021</w:t>
            </w:r>
          </w:p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Мониторинговая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14.12.2021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5,8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16.12.2021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1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17.12.2021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5,8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25.12.2021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 xml:space="preserve">Математика </w:t>
            </w:r>
          </w:p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(базовый уровень)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I полугодие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01.12 2021 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5а, г 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06.12. 2021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эпизода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07.12 2021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5б, 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09.12.2021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15.12.2021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Второй иностранный язык (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</w:t>
            </w:r>
            <w:proofErr w:type="spellEnd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изложение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изложение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Диктант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29.12.2021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rPr>
          <w:trHeight w:val="126"/>
        </w:trPr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январь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17.01.-22.01.2022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Предметы по выбору ЕГЭ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Текущая 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5а, б, 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вг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эпизода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 (1 группа)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26.01 2021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29.01.2021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31.01.2022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31.01.2022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февраль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02.02.2021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Итоговое сочинение в дополнительные сроки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09.02.2022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Итоговое собеседование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14.02-19.02.2022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Предметы по выбору ОГЭ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Текущая 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Второй иностранный язык (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</w:t>
            </w:r>
            <w:proofErr w:type="spellEnd"/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 (1 группа)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28.02.2022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март</w:t>
            </w:r>
          </w:p>
        </w:tc>
      </w:tr>
      <w:tr w:rsidR="007721F8" w:rsidRPr="00F804C9" w:rsidTr="007721F8">
        <w:tc>
          <w:tcPr>
            <w:tcW w:w="1413" w:type="dxa"/>
            <w:vMerge w:val="restart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 xml:space="preserve">15.03.-20.05.2022 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язык, математика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Всероссийские проверочные работы</w:t>
            </w: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(в соответствии с приказом </w:t>
            </w:r>
            <w:proofErr w:type="spellStart"/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Рособрнадзора</w:t>
            </w:r>
            <w:proofErr w:type="spellEnd"/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от 16.08.2021 № 1139</w:t>
            </w: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язык, математика, история, биология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язык, математика, история, биология, география, обществознание, физика,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язык, математика, история, биология, география, обществознание, физика, химия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721F8" w:rsidRPr="00F804C9" w:rsidTr="007721F8">
        <w:tc>
          <w:tcPr>
            <w:tcW w:w="1413" w:type="dxa"/>
            <w:vMerge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история, биология, география, физика, химия,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</w:t>
            </w:r>
          </w:p>
        </w:tc>
        <w:tc>
          <w:tcPr>
            <w:tcW w:w="3402" w:type="dxa"/>
            <w:vMerge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16.03.2022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Итоговое собеседование в дополнительные сроки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19.03.2022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 (базовый, профильный уровень)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Пробный экзамен в форме ЕГЭ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Контрольное изложение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04.03.2022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12.03.2022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17.03.2022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19.03.2022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22.03.2022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апрель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Пробный экзамен в форме ОГЭ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Пробный экзамен в форме ЕГЭ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lastRenderedPageBreak/>
              <w:t>16.04.2022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Пробный экзамен в форме ОГЭ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23.04.2022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год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18-23.04.2021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4, 9, 10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Зачет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06.04.2021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6абвг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08.04.2022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эпизода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Сочинение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15.04.2022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15.04 2022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21.04.2022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22.042022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24.04.2022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26.04.2021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стихотворения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9351" w:type="dxa"/>
            <w:gridSpan w:val="4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май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04.05.2021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Итоговое сочинение в дополнительные сроки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10.05.-14.05.2022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7,8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Муниципальный, региональный публичный зачет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Контрольная работа за год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u w:val="single"/>
                <w:lang w:bidi="ru-RU"/>
              </w:rPr>
              <w:t>16.05.2022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Итоговое собеседование в дополнительные сроки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02.05.2021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03.05 2022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03.05.2022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 (1 группа)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Изложение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Анализ текста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06.05.2022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07.05.2022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Диктант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8а, 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12.05.2022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16.05 2022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17.05.2022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5а,б, в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18.052022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6а, 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18.05.2022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23.05.2022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7а, 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 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Контрольный диктант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 (1 группа)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26.05.2022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5в, г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8б, 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9а,в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27.05.2022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6в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28.05.2022</w:t>
            </w:r>
          </w:p>
        </w:tc>
        <w:tc>
          <w:tcPr>
            <w:tcW w:w="3260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28.05.2022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 (1 группа)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8п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7721F8" w:rsidRPr="00F804C9" w:rsidTr="007721F8">
        <w:tc>
          <w:tcPr>
            <w:tcW w:w="1413" w:type="dxa"/>
            <w:shd w:val="clear" w:color="auto" w:fill="auto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30.05.2022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7в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21F8" w:rsidRPr="00F804C9" w:rsidRDefault="007721F8" w:rsidP="002D5BB5">
            <w:pPr>
              <w:pStyle w:val="af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</w:pPr>
            <w:r w:rsidRPr="00F804C9">
              <w:rPr>
                <w:rFonts w:cs="Times New Roman"/>
                <w:color w:val="000000" w:themeColor="text1"/>
                <w:sz w:val="24"/>
                <w:szCs w:val="24"/>
                <w:lang w:bidi="ru-RU"/>
              </w:rPr>
              <w:t>Контрольная работа</w:t>
            </w:r>
          </w:p>
        </w:tc>
      </w:tr>
    </w:tbl>
    <w:p w:rsidR="007721F8" w:rsidRPr="00F804C9" w:rsidRDefault="007721F8" w:rsidP="007721F8">
      <w:pPr>
        <w:pStyle w:val="26"/>
        <w:shd w:val="clear" w:color="auto" w:fill="auto"/>
        <w:tabs>
          <w:tab w:val="left" w:pos="1134"/>
        </w:tabs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F804C9">
        <w:rPr>
          <w:rFonts w:cs="Times New Roman"/>
          <w:color w:val="000000" w:themeColor="text1"/>
          <w:sz w:val="24"/>
          <w:szCs w:val="24"/>
        </w:rPr>
        <w:t xml:space="preserve">Подчеркивание – </w:t>
      </w:r>
      <w:proofErr w:type="gramStart"/>
      <w:r w:rsidRPr="00F804C9">
        <w:rPr>
          <w:rFonts w:cs="Times New Roman"/>
          <w:color w:val="000000" w:themeColor="text1"/>
          <w:sz w:val="24"/>
          <w:szCs w:val="24"/>
        </w:rPr>
        <w:t>мониторинги  федерального</w:t>
      </w:r>
      <w:proofErr w:type="gramEnd"/>
      <w:r w:rsidRPr="00F804C9">
        <w:rPr>
          <w:rFonts w:cs="Times New Roman"/>
          <w:color w:val="000000" w:themeColor="text1"/>
          <w:sz w:val="24"/>
          <w:szCs w:val="24"/>
        </w:rPr>
        <w:t xml:space="preserve"> и регионального уровня</w:t>
      </w:r>
    </w:p>
    <w:p w:rsidR="007721F8" w:rsidRPr="00F804C9" w:rsidRDefault="007721F8" w:rsidP="00772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1F8" w:rsidRPr="00F804C9" w:rsidRDefault="007721F8" w:rsidP="007721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5" w:rsidRPr="00F804C9" w:rsidRDefault="002D5BB5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D5BB5" w:rsidRPr="00F804C9" w:rsidSect="003B591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304BF" w:rsidRPr="00F804C9" w:rsidRDefault="001304BF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подготовки обучающихся 9-х классов </w:t>
      </w:r>
    </w:p>
    <w:p w:rsidR="001304BF" w:rsidRPr="00F804C9" w:rsidRDefault="001304BF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</w:t>
      </w:r>
      <w:r w:rsidR="00DC594B" w:rsidRPr="00F80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4BF" w:rsidRPr="00F804C9" w:rsidRDefault="001304BF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206"/>
        <w:gridCol w:w="2098"/>
      </w:tblGrid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F" w:rsidRPr="00F804C9" w:rsidTr="001304BF">
        <w:trPr>
          <w:trHeight w:val="36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н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ма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но-распорядительных документов</w:t>
            </w:r>
          </w:p>
        </w:tc>
      </w:tr>
      <w:tr w:rsidR="001304BF" w:rsidRPr="00F804C9" w:rsidTr="001304BF">
        <w:trPr>
          <w:trHeight w:val="55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нормативных документов МО РФ, МО Оренбургской области, управления образования, МАОУ «СОШ №8»  по организации и проведению ГИА.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  Павлова И.Н.</w:t>
            </w:r>
          </w:p>
        </w:tc>
      </w:tr>
      <w:tr w:rsidR="001304BF" w:rsidRPr="00F804C9" w:rsidTr="001304BF">
        <w:trPr>
          <w:trHeight w:val="677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2021-апрель 2022 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нормативных и распорядительных документов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Директор школы Милова С.В.</w:t>
            </w:r>
          </w:p>
        </w:tc>
      </w:tr>
      <w:tr w:rsidR="001304BF" w:rsidRPr="00F804C9" w:rsidTr="001304BF">
        <w:trPr>
          <w:trHeight w:val="275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уровня знаний учащихся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20.9-01.10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уровня знаний  учащихся по русскому языку и по математике, биологии, физике, химии (по модели министра)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диагностических работ, выявление причин «пробелов» в знаниях обучающихся и составление индивидуальных маршрутов для коррекции пробелов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заданиям устной части на уроках русского языка и литературы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уровня подготовленности обучающихся по русскому языку, математике и предметам по выбору ОГЭ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Ежемесячная диагностика обучающихся группы «риск» по математике по кодификаторам ОГЭ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897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2021г.-февраль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занятий по подготовке к устному собеседованию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304BF" w:rsidRPr="00F804C9" w:rsidTr="001304BF">
        <w:trPr>
          <w:trHeight w:val="897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Декабрь, 2021г.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 и математике за 1 полугодие 2021– 2022 учебного года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897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Январь, февраль 2021г.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по русскому языку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Солопова Ю.В.</w:t>
            </w:r>
          </w:p>
        </w:tc>
      </w:tr>
      <w:tr w:rsidR="001304BF" w:rsidRPr="00F804C9" w:rsidTr="001304BF">
        <w:trPr>
          <w:trHeight w:val="494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ОГЭ по предметам по выбору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Март,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Апробация процедуры проведения экзамена по текстам Министерства образования: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-пробный экзамен ОГЭ по математике;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-пробный экзамен ОГЭ по русскому языку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Л. А.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ГИА-9 по расписанию, утвержденному РОСОБРНАДЗОРОМ.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345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 подготовки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ОГЭ в форме дистанционного обучения по индивидуальным образовательным маршрутам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группа «Риск»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высокомотивированные обучающиеся.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3.Организационные мероприятия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индивидуальным образовательным маршрутам с обучающимися, испытывающими затруднения в освоении предметного материала по русскому языку, математике  и предметам по выбору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январь, март по отдельному графику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(дистанционно) ресурсного центра на школьных каникулах для обучающихся, испытывающих затруднения в освоении учебного материала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данных выпускников 9-х классов по предметам по выбору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Апрель,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 семинарах  с организаторами и общественными наблюдателями по подготовке к участию в ОГЭ.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 01.03.2022г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количества выпускников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общебразовательных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 Формирование базы ГИА-9.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Заполнение заявлений и согласий на ОГЭ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баз данных по установленным каналам связи.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Май-июнь,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в форме ОГЭ и ГВЭ по графику Министерства образования.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27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выдачи аттестатов.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366"/>
        </w:trPr>
        <w:tc>
          <w:tcPr>
            <w:tcW w:w="11902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О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ционно-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ме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че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хнологи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ч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ск</w:t>
            </w:r>
            <w:r w:rsidRPr="00F804C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бес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24"/>
                <w:szCs w:val="24"/>
              </w:rPr>
              <w:t>ч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168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 педагогических кадрах, работающих в 9-х классах (образование, </w:t>
            </w: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, стаж работы, повышение квалификации, результаты сдачи итоговой аттестации за три последних года). Определение учителей группы «риск». Планирование  методической работы с учителями группы «риск» на учебный год.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учителей-предметников, администрации в муниципальных методических мероприятиях по подготовке к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 руководители ШМО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циит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итогового повто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С.В., руководители ШМО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widowControl w:val="0"/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учителей-предметников, администрации в муниципальных методических мероприятиях по подготовке к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 руководители ШМО</w:t>
            </w:r>
          </w:p>
        </w:tc>
      </w:tr>
      <w:tr w:rsidR="001304BF" w:rsidRPr="00F804C9" w:rsidTr="001304BF">
        <w:trPr>
          <w:trHeight w:val="468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 мини- контролей с обучающимися группы «риск» по математике по кодификатору ОГЭ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03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  по вопросам организации проведения итоговой аттестации в 2021 – 2022 учебном году, по итогам тематического контроля  за качеством преподавания предметов; по организации работы по индивидуальным образовательным маршрутам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</w:tc>
      </w:tr>
      <w:tr w:rsidR="001304BF" w:rsidRPr="00F804C9" w:rsidTr="001304BF">
        <w:trPr>
          <w:trHeight w:val="3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учителей, не имеющих опыта работы по подготовки к ГИА и испытывающих затруднения в методике преподавания предмета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61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заместителе директора с  учителями – предметниками по вопросам уровня подготовки обучающихся к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889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Сентябрь, 2021г. – январь 2022г.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педагогов на курсах экспертов ОГЭ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709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 с учителями по вопросам организации проведения итоговой аттестации в 2021-2022 учебном году.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 Л.А.</w:t>
            </w:r>
          </w:p>
        </w:tc>
      </w:tr>
      <w:tr w:rsidR="001304BF" w:rsidRPr="00F804C9" w:rsidTr="001304BF">
        <w:trPr>
          <w:trHeight w:val="565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 по подготовке учащихся   к ОГЭ (учителя русского языка, математики, обществознания, физики, ИКТ, биологии)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по итогам курсовой подготовки серии открытых уроков и мастер-классов в 2021-2022 учебном году.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300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качества образования по отдельным общеобразовательным предметам</w:t>
            </w:r>
          </w:p>
        </w:tc>
      </w:tr>
      <w:tr w:rsidR="001304BF" w:rsidRPr="00F804C9" w:rsidTr="001304BF">
        <w:trPr>
          <w:trHeight w:val="545"/>
        </w:trPr>
        <w:tc>
          <w:tcPr>
            <w:tcW w:w="169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ошибок и заданий с целью корректировки индивидуальных маршрутов обучающихся.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совете № 1: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1. Утверждения плана работы экспериментальных и стажерских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площадок на 2021-2022 учебный год.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2. Ключевые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и новая грамотность: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современные ориентиры для образования.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консалтинге  для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городских методических объединений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как форма поддержки и сопровождения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участниковобразовательного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 Шувалова И.В. Козлов А.Н.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учителей по организации подготовки к ГИА и закрепление наставников из числа успешно работающих педагогов.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русскому языку «Система подготовки выпускников 9-х классов к устному собеседованию»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обучающем семинаре «Подготовка обучающихся к ОГЭ к практической части по химии».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практико-ориентированном семинаре: «Эффективные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технологии  изучения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математики. Обучение учащихся  с высоким и низким уровнем мотивации учебно-познавательной деятельности»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41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 «Преемственность в обучении математики на уровне основного и общего образования».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49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не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имеющих опыта подготовки обучающихся к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«Система подготовки обучающихся к ГИА по истории»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Черных И.Д. Карпова О.В.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семинаре  «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Методика эффективной подготовки обучающихся к ГИА по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географии»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заседании  ММО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No2 «ФГОС: дели и условия достижения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экспресс-курсе для педагогов, испытывающих затруднения в процессе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подготовки .обучающихся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 ГИА но теме «Молекулярная биология. Биосинтез белка».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Киселева Т.И.</w:t>
            </w:r>
          </w:p>
        </w:tc>
      </w:tr>
      <w:tr w:rsidR="001304BF" w:rsidRPr="00F804C9" w:rsidTr="001304BF">
        <w:trPr>
          <w:trHeight w:val="558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семинаре «Изменения в КИМ ОГЭ по химии: решение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заданий No23, No24».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Антошкина Н.М.</w:t>
            </w:r>
          </w:p>
        </w:tc>
      </w:tr>
      <w:tr w:rsidR="001304BF" w:rsidRPr="00F804C9" w:rsidTr="001304BF">
        <w:trPr>
          <w:trHeight w:val="552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Обобщение и предоставление  лучших практик педагогов по подготовке обучающихся к ГИА в рамках заседаний ШМО учителей предметников.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558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практикуме «Методика решения новых и трудных затруднений ОГЭ и ЕГЭ по физике. Обучение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работ обучающихся».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Копылова  Н.А.</w:t>
            </w:r>
          </w:p>
        </w:tc>
      </w:tr>
      <w:tr w:rsidR="001304BF" w:rsidRPr="00F804C9" w:rsidTr="001304BF">
        <w:trPr>
          <w:trHeight w:val="55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«Формирование читательской грамотности на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уроках ОРКСЭ»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Урюпина О.А.</w:t>
            </w:r>
          </w:p>
        </w:tc>
      </w:tr>
      <w:tr w:rsidR="001304BF" w:rsidRPr="00F804C9" w:rsidTr="001304BF">
        <w:trPr>
          <w:trHeight w:val="560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практико-ориентированном семинаре: «Современные аспекты формирования математической грамотности»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1304BF" w:rsidRPr="00F804C9" w:rsidTr="001304BF">
        <w:trPr>
          <w:trHeight w:val="569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консалтинге   для руководителей муниципальных методических объединений «Современные подходы к анализу урока»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ММО</w:t>
            </w:r>
          </w:p>
        </w:tc>
      </w:tr>
      <w:tr w:rsidR="001304BF" w:rsidRPr="00F804C9" w:rsidTr="001304BF">
        <w:trPr>
          <w:trHeight w:val="549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практико-ориентированном семинаре «Преподавание истории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иобществознания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обучения, или опыт, который мы приобрели».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Черных И.Д. Карпова О.В.</w:t>
            </w:r>
          </w:p>
        </w:tc>
      </w:tr>
      <w:tr w:rsidR="001304BF" w:rsidRPr="00F804C9" w:rsidTr="001304BF">
        <w:trPr>
          <w:trHeight w:val="556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по теме «Использование аудиовизуальных средств при обучении немецкого языка».</w:t>
            </w:r>
          </w:p>
        </w:tc>
        <w:tc>
          <w:tcPr>
            <w:tcW w:w="2098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304BF" w:rsidRPr="00F804C9" w:rsidTr="001304BF">
        <w:trPr>
          <w:trHeight w:val="281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«Интерактивные формы работы при обучении говорению»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540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Заседание ММО No3 «Формирование эффективной системы выявления, сопровождения и развития способностей и талантов детей».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«Система подготовки обучающихся к итоговой аттестации по обществознанию. Организация работы с обучающимися с целью ликвидации пробелов в знаниях»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Черных И.Д. Карпова О.В.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обучающий семинар «Моделирование учебного занятия по иностранному языку с использованием образовательных технологий. Ресурсы современного урока, обеспечивающие освоение новых образовательных рекомендаций.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304BF" w:rsidRPr="00F804C9" w:rsidTr="001304BF">
        <w:trPr>
          <w:trHeight w:val="572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практико-ориентированном семинаре «Содержание и методика преподавания предметной области «Литература»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Солопова Ю.В.</w:t>
            </w:r>
          </w:p>
        </w:tc>
      </w:tr>
      <w:tr w:rsidR="001304BF" w:rsidRPr="00F804C9" w:rsidTr="001304BF">
        <w:trPr>
          <w:trHeight w:val="56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экспресс-курсе для педагогов, испытывающих затруднения в процессе подготовки обучающихся к ГИА по теме «Генетические задачи. Родословные»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1304BF" w:rsidRPr="00F804C9" w:rsidTr="001304BF">
        <w:trPr>
          <w:trHeight w:val="560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заседании ММОNo4 «Реализация национального проекта «Учитель будущего: от опыта к действию».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рабочих программ в соответствии с ФГОСНОО, ООО. Мониторинг состояния рабочих программ в соответствии с ФГОСОВЗ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Черных Л.Б. Матросова Л.А. Павлова И.Н.</w:t>
            </w:r>
          </w:p>
        </w:tc>
      </w:tr>
      <w:tr w:rsidR="001304BF" w:rsidRPr="00F804C9" w:rsidTr="001304BF">
        <w:trPr>
          <w:trHeight w:val="558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итоговом заседании  ММО «Анализ деятельности методической службы, стратегия развития, приоритеты в подготовке к итоговой аттестации»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268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6. Реализация мероприятий по повышению качества математического образования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567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419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всероссийской олимпиаде школьников (ВОШ) по математике.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427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олимпиадах, конкурсах, конференциях по математике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421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 конкурсе «Кенгуру», включая интерактивную игру по подготовке к участию в конкурсе.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 городской научно-практической конференции (секция  математики)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582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проведения систематической работы с обучающимися по решению нестандартных задач (с 5 класса).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 в научно-исследовательской и проектной деятельности по математике в соответствии перечнем мероприятий муниципального, регионального и Всероссийского уровней.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61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индивидуально-групповых занятий для выпускников  по подготовке к ОГЭ по математике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315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физико-математических наук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1304BF" w:rsidRPr="00F804C9" w:rsidTr="001304BF">
        <w:trPr>
          <w:trHeight w:val="530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Мониторинговые работы  в 5-11 классах по математике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255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 по математике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398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7. Реализация мероприятий по подготовке к устному собеседованию по русскому языку - допуска к ОГЭ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и распорядительных документов по организации подготовки к обязательному устному собеседованию с  обучающимися 9 классов.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1304BF" w:rsidRPr="00F804C9" w:rsidTr="001304BF">
        <w:trPr>
          <w:trHeight w:val="558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pStyle w:val="ab"/>
              <w:jc w:val="both"/>
            </w:pPr>
            <w:r w:rsidRPr="00F804C9">
              <w:rPr>
                <w:rFonts w:eastAsia="DejaVu Sans"/>
                <w:kern w:val="1"/>
                <w:lang w:eastAsia="hi-IN" w:bidi="hi-IN"/>
              </w:rPr>
              <w:t>Разработка и утверждение плана методического сопровождения подготовки к устному собеседованию с обучающимися 9 классов.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410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Серия открытых уроков по подготовке к устному собеседованию.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учащихся к устному собеседованию.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Пробное школьное устное собеседование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Учителя-предметники</w:t>
            </w:r>
          </w:p>
        </w:tc>
      </w:tr>
      <w:tr w:rsidR="001304BF" w:rsidRPr="00F804C9" w:rsidTr="001304BF">
        <w:trPr>
          <w:trHeight w:val="584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Пробное региональное устное собеседование.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</w:tc>
      </w:tr>
      <w:tr w:rsidR="001304BF" w:rsidRPr="00F804C9" w:rsidTr="001304BF">
        <w:trPr>
          <w:trHeight w:val="550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собеседования и выработка тактики по устранению пробелов.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Сентябрь-ноябрь по отдельному графику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занятий по подготовке к устному собеседованию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март, май 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экзамена – устного собеседования – допуска к ОГЭ.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Солопова Ю.В.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проведённого пробного и основного устного собеседования с методическими рекомендациями для педагогов.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Солопова Ю.В.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в СМИ о подготовке и проведении в 2021-2022 учебном году обязательного устного собеседования для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обучающихся  9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 родительских собраний в 9 классах по вопросам проведения устного собеседования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37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8. Методическое сопровождение педагогов, выпускники которых показывают низкие результаты на ГИА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учителей по организации подготовки к ГИА  и закрепление наставников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Л.А.</w:t>
            </w:r>
          </w:p>
        </w:tc>
      </w:tr>
      <w:tr w:rsidR="001304BF" w:rsidRPr="00F804C9" w:rsidTr="001304BF">
        <w:trPr>
          <w:trHeight w:val="673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учебно-тематического планирования с учётом проведения подготовки к ГИА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04BF" w:rsidRPr="00F804C9" w:rsidTr="001304BF">
        <w:trPr>
          <w:trHeight w:val="841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pStyle w:val="a5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 xml:space="preserve">Проведение собеседования с учителями – предметниками по исполнению плана по повышению качества ГИА 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 Классные руководители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вторник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pStyle w:val="Default"/>
              <w:tabs>
                <w:tab w:val="left" w:pos="459"/>
              </w:tabs>
              <w:jc w:val="both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F804C9">
              <w:rPr>
                <w:rFonts w:eastAsia="DejaVu Sans"/>
                <w:color w:val="auto"/>
                <w:kern w:val="1"/>
                <w:lang w:eastAsia="hi-IN" w:bidi="hi-IN"/>
              </w:rPr>
              <w:t xml:space="preserve">Проведение собеседования с учителями – предметниками по результатам диагностических работ по русскому языку и математике в 9-х классе с целью мониторинга обучающихся «группы риска» </w:t>
            </w:r>
          </w:p>
        </w:tc>
        <w:tc>
          <w:tcPr>
            <w:tcW w:w="2098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 открытых мастер – классов, уроков по организации дифференцированной учебной деятельности по подготовке к ГИА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учителей, по подготовке обучающихся к ГИА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9.Информационное обеспечение ГИА</w:t>
            </w:r>
          </w:p>
        </w:tc>
      </w:tr>
      <w:tr w:rsidR="001304BF" w:rsidRPr="00F804C9" w:rsidTr="001304BF">
        <w:trPr>
          <w:trHeight w:val="177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понедельник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вопросам ГИА (для родителей, учащихся, педагогов).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 Матросова Л.А.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сайтов и стендов для выпускников 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304BF" w:rsidRPr="00F804C9" w:rsidTr="001304BF">
        <w:trPr>
          <w:trHeight w:val="14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Работа с родителями и общественностью по вопросам подготовки к ГИА.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нормативно-правовой базой вопроса сдачи ГИА в форме ОГЭ (родительские собрания, информационные стенды, информация на сайтах).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 Павлова И.Н. классные руководители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9 классе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ОГЭ на школьном  сайте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Р.Р..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«Взаимодействие семьи и школы при подготовке ребенка к ГИА»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едение 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аж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по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еме</w:t>
            </w:r>
            <w:r w:rsidRPr="00F804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я 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ым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804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ам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ам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F804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804C9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, пор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ГЭ, 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я 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я 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лиро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, пор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ач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 и 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ассм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 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ть 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 с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отовой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ть р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кач</w:t>
            </w:r>
            <w:r w:rsidRPr="00F804C9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F804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класса 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098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04BF" w:rsidRPr="00F804C9" w:rsidTr="001304BF">
        <w:trPr>
          <w:trHeight w:val="146"/>
        </w:trPr>
        <w:tc>
          <w:tcPr>
            <w:tcW w:w="140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11. Психологическое сопровождение вопросов подготовки к ГИА.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для учащихся, родителей, педагогов по вопросам подготовки к итоговой аттестации.</w:t>
            </w:r>
          </w:p>
        </w:tc>
        <w:tc>
          <w:tcPr>
            <w:tcW w:w="2098" w:type="dxa"/>
            <w:vMerge w:val="restart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психолого-педагогических  тренингов для выпускников ОО «Сдадим ОГЭ успешно».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графику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едение 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х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ов 9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пр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F804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ционного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есса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ям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</w:t>
            </w:r>
            <w:r w:rsidRPr="00F804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widowControl w:val="0"/>
              <w:spacing w:before="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едение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F804C9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той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ти 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ющи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</w:t>
            </w:r>
            <w:r w:rsidRPr="00F804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F804C9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 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й оц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80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 качес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0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04C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собрания: «Практические рекомендации родителям при подготовке детей к ГИА» 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 психолого-педагогическом муниципальном семинаре  «Технология «тайм-менеджмент» при подготовке к ГИА».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практических  занятиях  в ресурсных центрах с обучающимися 9-х классов «По страницам психологического лечебника»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психологической готовности выпускников  к прохождению государственной итоговой аттестации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интерактивных мероприятиях в ресурсных центрах «Мобильность – путь к прогрессу».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для выпускников «Мои жизненные перспективы» 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учащихся, родителей, педагогов «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-стратегии поведения на экзамене»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69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06" w:type="dxa"/>
          </w:tcPr>
          <w:p w:rsidR="001304BF" w:rsidRPr="00F804C9" w:rsidRDefault="001304BF" w:rsidP="003B591B">
            <w:pPr>
              <w:pStyle w:val="a5"/>
              <w:tabs>
                <w:tab w:val="left" w:pos="409"/>
              </w:tabs>
              <w:ind w:left="0"/>
              <w:jc w:val="both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 xml:space="preserve">Адресные рекомендации психолога для учащихся,  их родителей и педагогов по вопросам подготовки к государственной итоговой аттестации </w:t>
            </w:r>
          </w:p>
        </w:tc>
        <w:tc>
          <w:tcPr>
            <w:tcW w:w="2098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1304BF" w:rsidRPr="00F804C9" w:rsidRDefault="001304BF" w:rsidP="00DC594B">
      <w:pPr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План подготовки обучающихся 11 </w:t>
      </w:r>
      <w:proofErr w:type="gramStart"/>
      <w:r w:rsidRPr="00F804C9">
        <w:rPr>
          <w:rFonts w:ascii="Times New Roman" w:hAnsi="Times New Roman" w:cs="Times New Roman"/>
          <w:sz w:val="24"/>
          <w:szCs w:val="24"/>
        </w:rPr>
        <w:t>класса  к</w:t>
      </w:r>
      <w:proofErr w:type="gramEnd"/>
      <w:r w:rsidRPr="00F804C9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</w:t>
      </w:r>
    </w:p>
    <w:tbl>
      <w:tblPr>
        <w:tblW w:w="1530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0755"/>
        <w:gridCol w:w="2126"/>
      </w:tblGrid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F" w:rsidRPr="00F804C9" w:rsidTr="001304BF">
        <w:trPr>
          <w:trHeight w:val="332"/>
        </w:trPr>
        <w:tc>
          <w:tcPr>
            <w:tcW w:w="13174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нормативной базы.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42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 на 2021-2022 учебный год с учетом итогов ЕГЭ-2021(распределение часов школьного компонента)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0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учебных предметов с учетом итогов ЕГЭ-2021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304BF" w:rsidRPr="00F804C9" w:rsidTr="001304BF">
        <w:trPr>
          <w:trHeight w:val="547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нормативных документов МО РФ, МО Оренбургской области, управления образования, МАОУ «СОШ №7»  по организации и проведению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В., Павлова И. Н.</w:t>
            </w:r>
          </w:p>
        </w:tc>
      </w:tr>
      <w:tr w:rsidR="001304BF" w:rsidRPr="00F804C9" w:rsidTr="001304BF">
        <w:trPr>
          <w:trHeight w:val="547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и распорядительных документов школы по организации и проведения ГИА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В., Павлова И. Н.</w:t>
            </w:r>
          </w:p>
        </w:tc>
      </w:tr>
      <w:tr w:rsidR="001304BF" w:rsidRPr="00F804C9" w:rsidTr="001304BF">
        <w:trPr>
          <w:trHeight w:val="547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Согласование с УО: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-общественных наблюдателей на ЕГЭ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-списка организаторов ЕГЭ в аудиториях ППЭ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272"/>
        </w:trPr>
        <w:tc>
          <w:tcPr>
            <w:tcW w:w="153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2. Мониторинг уровня знаний учащихся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уровня знаний учащихся 11 классов по математике и русскому языку в рамках реализации мониторинга качества образования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Пробное школьное итоговое сочинение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западающих тем и разделов программ, организация повторения и ликвидации пробелов в знаниях обучающихся, составление индивидуальных маршрутов для коррекции пробелов.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ШМО, учителя- 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Пробное муниципальное итоговое сочинение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уровня знаний учащихся 11 классов по математике, русскому языку, предметам по выбору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уровня подготовленности к ЕГЭ потенциальных «100-бальников»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уровня подготовленности к ЕГЭ выпускников группы «Риск»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участие учащихся 11 классов в диагностической работе «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897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уровня знаний учащихся 11 классов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 физике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, биологии, химии, обществознанию, английскому языку,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49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Апробация процедуры проведения экзамена: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Пробные ЕГЭ по предметам по выбору учащихся.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Пробные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ЕГЭ  по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русскому языку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допуску учащихся к ЕГЭ (русский язык, математика, предметы по выбору)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мониторинговых работ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45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 подготовки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ЕГЭ в форме дистанционного обучения по индивидуальным образовательным маршрутам (3 целевые группы по направлениям: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высокобальники</w:t>
            </w:r>
            <w:proofErr w:type="spellEnd"/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группа «Риск»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-потенциальные «100-бальники»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стабильно средний уровень притязаний.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ноябрь, январь, март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с обучающимися в дни школьных каникул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выпускниками муниципального ресурсного центра по подготовке к ГИА в дни школьных каникул: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 группа «Риск»- на базе СОШ №7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выпускники, мотивированные на получение высоких баллов, - на базе ЦДТ (ОЗШ «Интеллект»)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ШМО, учителя предметники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олимпиадном движении школьников (Ресурсный центр «Талант  и успех»)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навыпускниковотнесенных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 группе «Риск».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с организаторами и общественными наблюдателями по подготовке к участию в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ЕГЭ по расписанию, утвержденному РОСОБРНАДЗОРОМ.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 01.02.2022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Согласование количества выпускников с управлением образования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И. Н.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баз данных по установленным каналам связи.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допуску учащихся к ЕГЭ (русский язык, математика, предметы по выбору)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Выдача выпускникам уведомлений на ЕГЭ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Выдача  аттестатов и медалей «За особые успехи в учении»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И. Н.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1304BF" w:rsidRPr="00F804C9" w:rsidTr="001304BF">
        <w:trPr>
          <w:trHeight w:val="366"/>
        </w:trPr>
        <w:tc>
          <w:tcPr>
            <w:tcW w:w="13174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3.Организационно-методическая работа.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 педагогических кадрах, работающих в 11-х классах (образование, </w:t>
            </w: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, стаж работы, повышение квалификации, результаты сдачи итоговой аттестации за три последних года). Определение учителей группы «риск». Планирование  методической работы с учителями группы «риск» на учебный год.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методических объединений педагогов, посвященные анализу результатов ЕГЭ 2021 года.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Проектирование  программы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методических объединений по  подготовке выпускников к итоговой аттестации.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календарно-тематического планирования педагогов 2021-2022 учебном году.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Организация курсовой подготовки педагогов по вопросам организации подготовки к ЕГЭ, итоговому сочинению.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выпускников в подготовке с привлечением педагогов-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ВУЗов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физика, обществознание)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в выпускных классах по тематике подготовки к ЕГЭ.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Кл. рук.  Нечаева О.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784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преподавателей общеобразовательных предметов методическим аспектам подготовки школьников к ЕГЭ (заседания МО, ШМО).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458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755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организации проведения итоговой аттестации в 2021-2022учебном  году, по итогам тематического  контроля за качеством преподавания отдельных предметов, по организации работы по индивидуальным образовательным маршрутам.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34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</w:tc>
      </w:tr>
      <w:tr w:rsidR="001304BF" w:rsidRPr="00F804C9" w:rsidTr="001304BF">
        <w:trPr>
          <w:trHeight w:val="334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вмуниципальном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семинаре- практикуме «Система подготовки выпускников 11 класса к итоговому сочинению по литературе»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334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практико- ориентированном семинаре «Эффективные технологии изучения математики»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 01.05.2022 года.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результатам проведения пробных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36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2022 года 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</w:tc>
      </w:tr>
      <w:tr w:rsidR="001304BF" w:rsidRPr="00F804C9" w:rsidTr="001304BF">
        <w:trPr>
          <w:trHeight w:val="56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ОО в дистанционном обучении экспертов, работников 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1304BF" w:rsidRPr="00F804C9" w:rsidTr="001304BF">
        <w:trPr>
          <w:trHeight w:val="595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классных часов, посвященных подготовке к итоговой аттестации.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304BF" w:rsidRPr="00F804C9" w:rsidTr="001304BF">
        <w:trPr>
          <w:trHeight w:val="56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профессиональной подготовки  педагогов  по вопросам подготовки обучающихся к итоговой аттестации в РЦРО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88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по итогам курсовой подготовки серии открытых уроков и мастер – классов с последующим анализом уроков.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33"/>
        </w:trPr>
        <w:tc>
          <w:tcPr>
            <w:tcW w:w="153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4.Реализация мероприятий по повышению качества</w:t>
            </w:r>
          </w:p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математического образования</w:t>
            </w:r>
          </w:p>
        </w:tc>
      </w:tr>
      <w:tr w:rsidR="001304BF" w:rsidRPr="00F804C9" w:rsidTr="001304BF">
        <w:trPr>
          <w:trHeight w:val="493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посещения  занятий учащимися 11 класса  муниципального ресурсного центра «Талант и успех»</w:t>
            </w: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Кл. рук. Нечаева О.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81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623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547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всероссийской олимпиаде школьников (ВОШ) по математике.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273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олимпиадах, конкурсах, конференциях по математике</w:t>
            </w: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4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«Кенгуру», включая интерактивную игру по подготовке к участию в конкурсе.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277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городской научно-практической конференции (секция  математики)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41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проведения систематической работы с обучающимися по решению нестандартных задач (с 5 класса).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304BF" w:rsidRPr="00F804C9" w:rsidTr="001304BF">
        <w:trPr>
          <w:trHeight w:val="889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общеобразовательных организаций в научно-исследовательской и проектной деятельности по математике в соответствии перечнем мероприятий муниципального, регионального и Всероссийского уровней.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511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индивидуально-групповых занятий для выпускников  старшей школы   по подготовке к ЕГЭ  по математике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477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 физико-математических наук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711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контрольных работах  в5-11 классах по математике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488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пробных ЕГЭ по математике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212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tabs>
                <w:tab w:val="left" w:pos="777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контрольных работ в системе СТАТГРАД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1304BF" w:rsidRPr="00F804C9" w:rsidTr="001304BF">
        <w:trPr>
          <w:trHeight w:val="518"/>
        </w:trPr>
        <w:tc>
          <w:tcPr>
            <w:tcW w:w="153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мероприятий по подготовке к написанию итогового сочинения-допуска к ЕГЭ</w:t>
            </w:r>
          </w:p>
        </w:tc>
      </w:tr>
      <w:tr w:rsidR="001304BF" w:rsidRPr="00F804C9" w:rsidTr="001304BF">
        <w:trPr>
          <w:trHeight w:val="69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pStyle w:val="ab"/>
              <w:jc w:val="both"/>
            </w:pPr>
            <w:r w:rsidRPr="00F804C9">
              <w:t>Разработка и утверждение плана методического сопровождения подготовки к написанию обязательного сочинения  выпускниками 11 классов.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283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учащихся к написанию сочинения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420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Пробное муниципальное и региональное итоговое сочинение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427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 и выработка тактики по устранению пробелов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5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занятий по подготовке к итоговому сочинению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Нечаева О.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5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пробного и основного итогового сочинения с методическими рекомендациями для педагогов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8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Проведении обязательного экзамена – сочинение – допуска к ЕГЭ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573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на сайте школы о подготовке и проведении в 2021-2022 учебном году обязательного итогового сочинения для выпускников 11 классов. 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1304BF" w:rsidRPr="00F804C9" w:rsidTr="001304BF">
        <w:trPr>
          <w:trHeight w:val="88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 родительских собраний в 11 классе по вопросам проведения итогового сочинения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304BF" w:rsidRPr="00F804C9" w:rsidTr="001304BF">
        <w:trPr>
          <w:gridAfter w:val="1"/>
          <w:wAfter w:w="2126" w:type="dxa"/>
          <w:trHeight w:val="526"/>
        </w:trPr>
        <w:tc>
          <w:tcPr>
            <w:tcW w:w="13174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6. Методическое сопровождение подготовки к итоговой аттестации</w:t>
            </w:r>
          </w:p>
        </w:tc>
      </w:tr>
      <w:tr w:rsidR="001304BF" w:rsidRPr="00F804C9" w:rsidTr="001304BF">
        <w:trPr>
          <w:trHeight w:val="545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-2021. Выработка основных направлений работы школы по подготовке к ЕГЭ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304BF" w:rsidRPr="00F804C9" w:rsidTr="001304BF">
        <w:trPr>
          <w:trHeight w:val="545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учителей  по организации подготовки обучающихся к государственной итоговой аттестации.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39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учебно-тематических планов учителей с учётом осуществления подготовки к ЕГЭ и ГИА (овладение знаниями, умениями и навыками, соответствующими содержанию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641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педагогами по вопросам организации подготовки к государственной итоговой аттестации.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304BF" w:rsidRPr="00F804C9" w:rsidTr="001304BF">
        <w:trPr>
          <w:trHeight w:val="471"/>
        </w:trPr>
        <w:tc>
          <w:tcPr>
            <w:tcW w:w="2419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февраль, апрель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обучающихся по результатам контрольных работ в форме и по материалам ЕГЭ  по русскому языку, математике, предметам по выбору.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607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Формирование и постоянное обновление списков учебно-методической литературы в помощь учителю при подготовке обучающихся к ЕГЭ.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46"/>
        </w:trPr>
        <w:tc>
          <w:tcPr>
            <w:tcW w:w="2419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учителей, участие учителей-предметников в муниципальных  семинарах по вопросам подготовки и организации государственной итоговой аттестации.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5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семинаре- практикуме «Специфика работы с обучающимися, имеющими разный уровень подготовленности, мотивации, развития познавательных  способностей»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48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педагогов русского языка по повышению качества подготовки выпускников к итоговому сочинению по русскому языку»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54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«Уровень математической грамотности обучающихся: анализ учащимися математической информации, решение текстовых задач»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304BF" w:rsidRPr="00F804C9" w:rsidTr="001304BF">
        <w:trPr>
          <w:trHeight w:val="27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выпускников к ГИА за 1 полугодие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</w:tc>
      </w:tr>
      <w:tr w:rsidR="001304BF" w:rsidRPr="00F804C9" w:rsidTr="001304BF">
        <w:trPr>
          <w:trHeight w:val="56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«Результативность  подготовки к участию в региональном этапе всероссийской олимпиады школьников»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Матросова Л. А.</w:t>
            </w:r>
          </w:p>
        </w:tc>
      </w:tr>
      <w:tr w:rsidR="001304BF" w:rsidRPr="00F804C9" w:rsidTr="001304BF">
        <w:trPr>
          <w:trHeight w:val="889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11 классе “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технологии как средство повышения подготовки учащихся к  итоговой аттестации”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304BF" w:rsidRPr="00F804C9" w:rsidTr="001304BF">
        <w:trPr>
          <w:trHeight w:val="386"/>
        </w:trPr>
        <w:tc>
          <w:tcPr>
            <w:tcW w:w="13174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Информационное обеспечение ГИА.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Постоянно, понедельник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вопросам ГИА (для родителей, учащихся, педагогов).</w:t>
            </w: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Милова С.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421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 сайтов и стендов для выпускников общеобразовательных организаций.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3174" w:type="dxa"/>
            <w:gridSpan w:val="2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родителями и общественностью по вопросам подготовки к ГИА.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нормативно-правовой базой вопроса сдачи ГИА в форме ЕГЭ (родительские собрания, информационные стенды, информация на сайтах).</w:t>
            </w: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Павлова И. Н.</w:t>
            </w:r>
          </w:p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О. Н.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Милова С. В.</w:t>
            </w:r>
          </w:p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Шафигина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Акция «Родители на ЕГЭ»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11 классе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ЕГЭ на сайтах образовательных организаций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«Взаимодействие семьи и школы при подготовке ребенка к ГИА»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15300" w:type="dxa"/>
            <w:gridSpan w:val="3"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9. Психологическое сопровождение вопросов подготовки к ГИА</w:t>
            </w: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индивидуальных и групповых консультаций для учащихся, родителей, педагогов по вопросам подготовки к итоговой аттестации.</w:t>
            </w:r>
          </w:p>
        </w:tc>
        <w:tc>
          <w:tcPr>
            <w:tcW w:w="2126" w:type="dxa"/>
            <w:vMerge w:val="restart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Рук. ШМО,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готовности к ГИА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психолого-педагогических  тренингов для выпускников  «Тренинг самопознания».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 ресурсном  центре  «Талант и успех  с психологом «По страницам психологического лечебника»</w:t>
            </w:r>
          </w:p>
        </w:tc>
        <w:tc>
          <w:tcPr>
            <w:tcW w:w="2126" w:type="dxa"/>
            <w:vMerge/>
          </w:tcPr>
          <w:p w:rsidR="001304BF" w:rsidRPr="00F804C9" w:rsidRDefault="001304BF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 для выпускников «Мои жизненные перспективы»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учащихся, родителей, педагогов  «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стратегии управления стрессом в период подготовки к экзаменам»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304BF" w:rsidRPr="00F804C9" w:rsidTr="001304BF">
        <w:trPr>
          <w:trHeight w:val="146"/>
        </w:trPr>
        <w:tc>
          <w:tcPr>
            <w:tcW w:w="2419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55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тренинг- чистка: эффективные меры реабилитации</w:t>
            </w:r>
          </w:p>
        </w:tc>
        <w:tc>
          <w:tcPr>
            <w:tcW w:w="2126" w:type="dxa"/>
          </w:tcPr>
          <w:p w:rsidR="001304BF" w:rsidRPr="00F804C9" w:rsidRDefault="001304BF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sz w:val="24"/>
          <w:szCs w:val="24"/>
        </w:rPr>
      </w:pPr>
    </w:p>
    <w:p w:rsidR="002D5BB5" w:rsidRPr="00F804C9" w:rsidRDefault="002D5BB5" w:rsidP="003B591B">
      <w:pPr>
        <w:rPr>
          <w:rFonts w:ascii="Times New Roman" w:hAnsi="Times New Roman" w:cs="Times New Roman"/>
          <w:b/>
          <w:sz w:val="24"/>
          <w:szCs w:val="24"/>
        </w:rPr>
        <w:sectPr w:rsidR="002D5BB5" w:rsidRPr="00F804C9" w:rsidSect="002D5BB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 xml:space="preserve">План работы библиотеки </w:t>
      </w:r>
    </w:p>
    <w:p w:rsidR="00CB6370" w:rsidRPr="00F804C9" w:rsidRDefault="00CB6370" w:rsidP="002D5BB5">
      <w:pPr>
        <w:numPr>
          <w:ilvl w:val="0"/>
          <w:numId w:val="22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CB6370" w:rsidRPr="00F804C9" w:rsidRDefault="00CB6370" w:rsidP="002D5BB5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OpenSymbol" w:hAnsi="Times New Roman"/>
        </w:rPr>
      </w:pPr>
      <w:r w:rsidRPr="00F804C9">
        <w:rPr>
          <w:rFonts w:ascii="Times New Roman" w:hAnsi="Times New Roman"/>
        </w:rPr>
        <w:t>Обеспечить участников образовательного процесса быстрым доступом к максимально возможному количеству информационных ресурсов;</w:t>
      </w:r>
    </w:p>
    <w:p w:rsidR="00CB6370" w:rsidRPr="00F804C9" w:rsidRDefault="00CB6370" w:rsidP="003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2. ф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ормировать у учащихся и</w:t>
      </w:r>
      <w:r w:rsidRPr="00F804C9">
        <w:rPr>
          <w:rFonts w:ascii="Times New Roman" w:hAnsi="Times New Roman" w:cs="Times New Roman"/>
          <w:sz w:val="24"/>
          <w:szCs w:val="24"/>
        </w:rPr>
        <w:t xml:space="preserve">нформационную культуру,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F8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чтения, </w:t>
      </w:r>
      <w:r w:rsidRPr="00F804C9">
        <w:rPr>
          <w:rFonts w:ascii="Times New Roman" w:hAnsi="Times New Roman" w:cs="Times New Roman"/>
          <w:sz w:val="24"/>
          <w:szCs w:val="24"/>
        </w:rPr>
        <w:t xml:space="preserve"> любовь</w:t>
      </w:r>
      <w:proofErr w:type="gramEnd"/>
      <w:r w:rsidRPr="00F804C9">
        <w:rPr>
          <w:rFonts w:ascii="Times New Roman" w:hAnsi="Times New Roman" w:cs="Times New Roman"/>
          <w:sz w:val="24"/>
          <w:szCs w:val="24"/>
        </w:rPr>
        <w:t xml:space="preserve"> к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книге, умения и навыки независимого библиотечного пользователя;</w:t>
      </w:r>
      <w:r w:rsidRPr="00F804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     3. выявить информационные потребности и удовлетворить запросы педагогических кадров школы в области новых информационных технологий и педагогических инноваций;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4. 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совершенствовать библиотечные технологии;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5. 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постоянно изучать информационные потребности педагогов и учащихся с целью</w:t>
      </w:r>
      <w:r w:rsidRPr="00F804C9">
        <w:rPr>
          <w:rFonts w:ascii="Times New Roman" w:hAnsi="Times New Roman" w:cs="Times New Roman"/>
          <w:sz w:val="24"/>
          <w:szCs w:val="24"/>
        </w:rPr>
        <w:t xml:space="preserve">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>эффективного формирования информационного массива;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 6.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компьютеризировать библиотечный процесс, расширить Банк</w:t>
      </w:r>
      <w:r w:rsidRPr="00F804C9">
        <w:rPr>
          <w:rFonts w:ascii="Times New Roman" w:hAnsi="Times New Roman" w:cs="Times New Roman"/>
          <w:sz w:val="24"/>
          <w:szCs w:val="24"/>
        </w:rPr>
        <w:t xml:space="preserve">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информации, формировать и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</w:rPr>
        <w:t>пополнять  электронные</w:t>
      </w:r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каталоги;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 7. 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повышать </w:t>
      </w:r>
      <w:proofErr w:type="gramStart"/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</w:rPr>
        <w:t>внутрибиблиотечной</w:t>
      </w:r>
      <w:proofErr w:type="spellEnd"/>
      <w:proofErr w:type="gramEnd"/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OpenSymbol" w:hAnsi="Times New Roman" w:cs="Times New Roman"/>
          <w:sz w:val="24"/>
          <w:szCs w:val="24"/>
        </w:rPr>
        <w:t xml:space="preserve">      8. 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укомп</w:t>
      </w:r>
      <w:r w:rsidRPr="00F804C9">
        <w:rPr>
          <w:rFonts w:ascii="Times New Roman" w:hAnsi="Times New Roman" w:cs="Times New Roman"/>
          <w:sz w:val="24"/>
          <w:szCs w:val="24"/>
        </w:rPr>
        <w:t xml:space="preserve">лектовывать фонды, формировать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370" w:rsidRPr="00F804C9" w:rsidRDefault="00CB6370" w:rsidP="003B59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Pr="00F804C9">
        <w:rPr>
          <w:rFonts w:ascii="Times New Roman" w:hAnsi="Times New Roman" w:cs="Times New Roman"/>
          <w:sz w:val="24"/>
          <w:szCs w:val="24"/>
        </w:rPr>
        <w:t>. поддерживать в рабочем состоянии книжный и учебный фонды.</w:t>
      </w:r>
    </w:p>
    <w:p w:rsidR="00CB6370" w:rsidRPr="00F804C9" w:rsidRDefault="00CB6370" w:rsidP="003B5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 xml:space="preserve">2. Направление деятельности и основные </w:t>
      </w:r>
      <w:proofErr w:type="gramStart"/>
      <w:r w:rsidRPr="00F804C9">
        <w:rPr>
          <w:rFonts w:ascii="Times New Roman" w:hAnsi="Times New Roman" w:cs="Times New Roman"/>
          <w:b/>
          <w:sz w:val="24"/>
          <w:szCs w:val="24"/>
        </w:rPr>
        <w:t>функции  библиотеки</w:t>
      </w:r>
      <w:proofErr w:type="gramEnd"/>
    </w:p>
    <w:p w:rsidR="00CB6370" w:rsidRPr="00F804C9" w:rsidRDefault="00CB6370" w:rsidP="003B59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библиотеки.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1. Пополнение банка педагогической информации.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2. Разработка, приобретение, усовершенствование программного обеспечения.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3. Оказание методической консультационной помощи педагогам, родителям, учащимся в получении информации из библиотеки.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4. Создание учителям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5. Оказание учителям практической помощи при проведении занятий на базе библиотеки с использованием различных информационных средств обучения.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6. 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CB6370" w:rsidRPr="00F804C9" w:rsidRDefault="00CB6370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7. Создание условий для чтения книг и периодических изданий, для работы с компьютерными программами и С</w:t>
      </w:r>
      <w:r w:rsidRPr="00F804C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04C9">
        <w:rPr>
          <w:rFonts w:ascii="Times New Roman" w:hAnsi="Times New Roman" w:cs="Times New Roman"/>
          <w:sz w:val="24"/>
          <w:szCs w:val="24"/>
        </w:rPr>
        <w:t xml:space="preserve"> – технологиями.</w:t>
      </w:r>
    </w:p>
    <w:p w:rsidR="00CB6370" w:rsidRPr="00F804C9" w:rsidRDefault="00CB6370" w:rsidP="003B59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Основные функции библиотеки:</w:t>
      </w:r>
    </w:p>
    <w:p w:rsidR="00CB6370" w:rsidRPr="00F804C9" w:rsidRDefault="00CB6370" w:rsidP="003B591B">
      <w:pPr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 xml:space="preserve">-образовательная </w:t>
      </w:r>
      <w:r w:rsidRPr="00F804C9">
        <w:rPr>
          <w:rFonts w:ascii="Times New Roman" w:hAnsi="Times New Roman" w:cs="Times New Roman"/>
          <w:sz w:val="24"/>
          <w:szCs w:val="24"/>
        </w:rPr>
        <w:t>(поддерживать и обеспечивать образовательные цели, сформулированные в концепции школы и программе развития);</w:t>
      </w:r>
    </w:p>
    <w:p w:rsidR="00CB6370" w:rsidRPr="00F804C9" w:rsidRDefault="00CB6370" w:rsidP="003B591B">
      <w:pPr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-информационная</w:t>
      </w:r>
      <w:r w:rsidRPr="00F804C9">
        <w:rPr>
          <w:rFonts w:ascii="Times New Roman" w:hAnsi="Times New Roman" w:cs="Times New Roman"/>
          <w:sz w:val="24"/>
          <w:szCs w:val="24"/>
        </w:rPr>
        <w:t xml:space="preserve"> (предоставлять участникам образовательного процесса возможность использовать информацию вне зависимости от её вида, формата и носителя);</w:t>
      </w:r>
    </w:p>
    <w:p w:rsidR="00CB6370" w:rsidRPr="00F804C9" w:rsidRDefault="00CB6370" w:rsidP="003B591B">
      <w:pPr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/>
          <w:i/>
          <w:sz w:val="24"/>
          <w:szCs w:val="24"/>
        </w:rPr>
        <w:t>-культурная</w:t>
      </w:r>
      <w:r w:rsidRPr="00F804C9">
        <w:rPr>
          <w:rFonts w:ascii="Times New Roman" w:hAnsi="Times New Roman" w:cs="Times New Roman"/>
          <w:sz w:val="24"/>
          <w:szCs w:val="24"/>
        </w:rPr>
        <w:t xml:space="preserve"> (организовывать мероприятия, воспитывающие культурное и социальное самосознание, содействующие эмоциональному развитию учащихся, их родителей (законных представителей) и педагогов).</w:t>
      </w: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3. Планирование работы по формированию фонда библиотеки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4"/>
        <w:gridCol w:w="4512"/>
        <w:gridCol w:w="22"/>
        <w:gridCol w:w="1768"/>
        <w:gridCol w:w="12"/>
        <w:gridCol w:w="16"/>
        <w:gridCol w:w="2161"/>
        <w:gridCol w:w="8"/>
      </w:tblGrid>
      <w:tr w:rsidR="00CB6370" w:rsidRPr="00F804C9" w:rsidTr="00CB6370">
        <w:trPr>
          <w:gridAfter w:val="1"/>
          <w:wAfter w:w="8" w:type="dxa"/>
        </w:trPr>
        <w:tc>
          <w:tcPr>
            <w:tcW w:w="1066" w:type="dxa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26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9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89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6370" w:rsidRPr="00F804C9" w:rsidTr="00CB6370">
        <w:trPr>
          <w:gridAfter w:val="1"/>
          <w:wAfter w:w="8" w:type="dxa"/>
        </w:trPr>
        <w:tc>
          <w:tcPr>
            <w:tcW w:w="1066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6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6370" w:rsidRPr="00F804C9" w:rsidTr="00CB6370">
        <w:trPr>
          <w:gridAfter w:val="1"/>
          <w:wAfter w:w="8" w:type="dxa"/>
        </w:trPr>
        <w:tc>
          <w:tcPr>
            <w:tcW w:w="9571" w:type="dxa"/>
            <w:gridSpan w:val="8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</w:tr>
      <w:tr w:rsidR="00CB6370" w:rsidRPr="00F804C9" w:rsidTr="00CB6370">
        <w:trPr>
          <w:gridAfter w:val="1"/>
          <w:wAfter w:w="8" w:type="dxa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фонда учебной литературы: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и науки РФ и региональным комплектом учебников);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составление совместно с учителями-предметниками заказа на учебники;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и учебные пособия с учётом итогов инвентаризации;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подготовка перечня учебников, планируемых к использованию в новом учебном году, для учащихся и их родителей;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утверждение плана комплектования на новый учебный год;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выполнения сделанного заказа;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 приём и обработка поступивших учебников: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-оформление накладных;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-запись в книгу суммарного учёта;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-штемпелевание;</w:t>
            </w:r>
          </w:p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-оформление картотеки.</w:t>
            </w:r>
          </w:p>
        </w:tc>
        <w:tc>
          <w:tcPr>
            <w:tcW w:w="17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77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руководители ШМО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Приём учебников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учебников.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Оформление и постоянное обновление выставки «Знакомьтесь – новые учебники»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Май, постоянно в течение учебного года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руководители ШМО,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в наступающем учебном году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 – первая декада сентября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Составление отчётных документов по обеспеченности учащихся учебниками.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Вторая декада сентября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Списание фонда учебников  с учётом ветхости и смены образовательных программ.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обеспечению сохранности учебного фонда (рейды «Сохрани учебник» по классам).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учителя,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руководители ШМО, классные руководители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учебников. Передача излишков учебной литературы в другие школы. Получение недостающих учебников из других ОУ.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обучающихся к художественному фонду.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 Организация мелкого ремонта художественных изданий с привлечением актива библиотеки и учащихся на уроках труда в начальных классах. Оформление выставки «Эти книги вы лечили сами».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библиотеки, учителя начальной школы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работа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электронной каталогизации учебников по авторам, предметам и классам.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учебников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учителя информатики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схемы работы библиотеки и графика занятости читального зала.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алфавитного каталога художественно-методических изданий.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 – март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учителя информатики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Продолжение накопления материалов в базе данных учебных элементов и методических разработок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абонементе, работа с абонементом учащихся, педагогов, технического персонала, родителей.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с вновь записавшимися читателями о культуре чтения книг, об ответственности за причинённый ущерб книге или учебнику.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читательского интереса (анкетирование учащихся и педагогов)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(проект «Время читать»)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классные руководители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«Золотой полки» книг (список книг по классам)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(проект «Время читать»)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 Беседы о прочитанном.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изданиях, поступивших в библиотеке (художественных, справочных, научно-методических).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Ведение рейтинга самых популярных изданий «Десять любимых книг».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«Время читать»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(проект «Время читать»)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одной книги «Это новинка!»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далее 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библиотечного актива.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Отчёт перед родительской общественностью о новых учебниках, поступивших в библиотеку из управления образования и приобретённых на субвенцию.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на библиотечной странице сайта школы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  <w:tc>
          <w:tcPr>
            <w:tcW w:w="1796" w:type="dxa"/>
            <w:gridSpan w:val="3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руководители ШМО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руководители ШМО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Дня учителя и Дня школьного библиотекаря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Поиск литературы по заданной тематике. Оказание помощи педагогам в поиске информации на электронных носителях.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задолжников, информирование классных руководителей.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факту записи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Оформление стенда – рекомендации о правилах поведения в библиотеке.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 читательской активности учащихся их классов.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рекомендательных списков художественной литературы для различных возрастных категорий учащихся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(проект «Время читать»)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акции «Летнее чтение с увлечением» (подбор списков литературы для дополнительного изучения предметов).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акции «Чтобы легче было учиться» (подбор списков литературы для чтения в период летних каникул).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«Будьте здоровы», подбор картотеки статей о здоровом образе жизни. 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«Был город фронт – была блокада».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«Подготовка к итоговой аттестации».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полки «Читайте с увлечением все эти приключения».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«Наша методическая копилка». Выставки учебных изданий к предметным неделям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Ежемесячные выставки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 юбилейным датам известных отечественных и зарубежных писателей, писателей-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земляков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«Время читать»)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 Приложение 1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Обзор статей газет и журналов «Бумеранг», «Юный натуралист», «Свирель».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Сбор картотеки журнально-газетных статей по теме «Наша планета в экологической опасности».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знаменательных и памятных дат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«Время читать»)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библиотеке.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зам. директора по АХЧ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Устная рекламная деятельность (во время перемен, на классных часах, классных и родительских собраниях).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Наглядная рекламная деятельность (информационные объявления о выставках и мероприятиях, проводимых библиотекой).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– папок: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-«Правила пользования книгой»;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-«Правила поведения в библиотеке»;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-«Правила пользования компьютером в библиотеке»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одного автора «Календарь знаменательных и памятных дат»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«Время читать»)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«Литературный герой», посвящённой книгам – юбилярам </w:t>
            </w: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(проект «Время читать»)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 актив библиотеки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совещаниях, проводимых управлением образования округа.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методического объединения.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 и социальными партнёрами.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9" w:type="dxa"/>
            <w:gridSpan w:val="9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педагогов - библиотекарей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Самообразование: чтение информационных порталов по теме библиотечного дела и формирования фонда. Чтение журналов «Библиотека в школе», «Школьная библиотека». Приказы, письма, инструкции о библиотечном деле. Участие в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опыта библиотекарей школ округа: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-посещение семинаров;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-участие в работе тематических круглых столов;</w:t>
            </w:r>
          </w:p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-присутствие на открытых мероприятиях;</w:t>
            </w:r>
          </w:p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в институте повышения квалификации.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6370" w:rsidRPr="00F804C9" w:rsidTr="00CB6370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080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Освоение новых систем автоматизированного комплектования фондов.</w:t>
            </w:r>
          </w:p>
        </w:tc>
        <w:tc>
          <w:tcPr>
            <w:tcW w:w="1818" w:type="dxa"/>
            <w:gridSpan w:val="4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69" w:type="dxa"/>
            <w:gridSpan w:val="2"/>
          </w:tcPr>
          <w:p w:rsidR="00CB6370" w:rsidRPr="00F804C9" w:rsidRDefault="00CB6370" w:rsidP="003B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</w:tbl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4. Тематика библиотечных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0"/>
        <w:gridCol w:w="2204"/>
      </w:tblGrid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Первое посещение библиотеки. Путешествие по библиотеке. Знакомство с «книжным домом». Понятия «читатель», «библиотека», «библиотекарь».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Основные правила пользования библиотекой. Как самостоятельно записаться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Правила и умения обращаться с книгой. Обучение простейшему ремонту книг.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Знакомство с помещением библиотеки (экскурсия). Роль и значение библиотеки. Понятия «абонемент», «читальный зал». Расстановка книг на полках, самостоятельный выбор книг при открытом доступе.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Структура книги. Кто и как создаёт книги. Из чего состоит книга. Внешнее оформление книги: обложка, переплёт, корешок. Внутреннее оформление книги: текст, страница, иллюстрация.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Газеты и журналы для детей. Понятие о газете и журнале: статья, заметка, журналист, корреспондент, редакция. Выставка детских журналов.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Структура книги. Употребление знаний о структуре книги: титульный лист (фамилия автора, заглавие, издательство), оглавление, предисловие, послесловие.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Тема 2. Выбор книг в библиотеке. Знакомство с устройством каталога. Титульный лист и каталожная карточка, их взаимосвязь. 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Похвала книге. Приобщение к чтению. Роль книги в жизни общества и формировании великих людей. Бережное отношение к книге.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История книги: от истоков до настоящего времени. Древнейшие библиотеки.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Искусство книги. Работа художника. Связь иллюстрации с текстом. Проявление манеры, почерка художника, его творческой индивидуальности.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Построение книги: аннотация, предисловие, содержание, словарь. Использование знаний о структуре при выборе и чтении книг.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Запись о прочитанном. Дневники чтения и отзывов. Отзыв, продуманное мнение о книге. Обучение правилам ведения дневника чтения и написания отзыва на книгу.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Выбор книг. Библиографические указатели. Понятие «библиография», её назначение. Библиографические указатели и их отличие от систематического каталога. Как пользоваться указателем при выборе книг.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Справочная литература. Роль и значение справочной литературы. Порядок пользования.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Периодические издания для подростков. Разнообразие прессы. Справочный отдел последнего номера в году. Использование материалов периодики в учёбе.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Справочно-библиографический аппарат школьной библиотеки: структура, назначение. Алфавитный и систематический каталоги. Алфавитно-предметный указатель. Справочная литература. Энциклопедии: универсальная (БСЭ), отраслевые (историческая, литературная, физическая и др.). Поиск литературы с помощью систематического каталога.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Книга и её создатели. Структура книги, использование её аппарата при чтении. Дополнительные сведения о титульном листе: серия, выходные данные, информация о переводчике, переиздании и др., определение содержания книги по её элементам при беглом просмотре.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цитат, выписок. Список использованной литературы. Оформление реферата, конспекта, доклада.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Книги по естественным наукам и технике для старших подростков6 специфика, особенности их чтения, методика использования в обучении. Справочная литература по естественным наукам и технике. Серии книг по естественным наукам и технике, их тематика. Связь со школьной программой.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Художественная литература для старших подростков. Основные жанры и виды: библиографические очерки, повести, мемуары, публицистические произведения.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Тема 3. Периодические издания для старших подростков. Роль периодических изданий в обучении и воспитании школьников. Современные периодические издания для молодёжи, их разнообразие. Профиль, читательское назначение. Краткая характеристика отдельных периодических изданий. 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Алфавитный каталог, его составление и описание. Карточка алфавитного каталога. Обучение новым возможностям поиска информации.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Систематический каталог. Обучение использованию новых информационно-поисковых систем. Схема основного авторского описания.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Предметный каталог. Развитие у учащихся основных поисковых умений и навыков в качестве базиса для формирования информационно-независимой личности.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6370" w:rsidRPr="00F804C9" w:rsidTr="00CB6370">
        <w:tc>
          <w:tcPr>
            <w:tcW w:w="9571" w:type="dxa"/>
            <w:gridSpan w:val="2"/>
          </w:tcPr>
          <w:p w:rsidR="00CB6370" w:rsidRPr="00F804C9" w:rsidRDefault="00CB6370" w:rsidP="003B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1. Поиск литературы для реферата и исследовательской работы.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2. Поиск литературы для доклада.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B6370" w:rsidRPr="00F804C9" w:rsidTr="00CB6370">
        <w:tc>
          <w:tcPr>
            <w:tcW w:w="7338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Тема 3. Поиск с использованием компьютерных программ. Обучение использованию информационно-поисковых систем.</w:t>
            </w:r>
          </w:p>
        </w:tc>
        <w:tc>
          <w:tcPr>
            <w:tcW w:w="2233" w:type="dxa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B6370" w:rsidRPr="00F804C9" w:rsidRDefault="00CB6370" w:rsidP="003B591B">
      <w:pPr>
        <w:rPr>
          <w:rFonts w:ascii="Times New Roman" w:hAnsi="Times New Roman" w:cs="Times New Roman"/>
          <w:b/>
          <w:sz w:val="24"/>
          <w:szCs w:val="24"/>
        </w:rPr>
      </w:pPr>
      <w:r w:rsidRPr="00F804C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</w:rPr>
        <w:t>230 лет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Сергея Тимофеевича Аксакова</w:t>
      </w:r>
      <w:r w:rsidRPr="00F804C9">
        <w:rPr>
          <w:rFonts w:ascii="Times New Roman" w:eastAsia="Times New Roman" w:hAnsi="Times New Roman" w:cs="Times New Roman"/>
          <w:sz w:val="24"/>
          <w:szCs w:val="24"/>
        </w:rPr>
        <w:t xml:space="preserve"> (1791–1859), русского писателя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Юлиана Семеновича Семенова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(настоящая фамилия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Ляндрес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(1931-1993), советского писателя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день учителя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Царскосельского лицея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в 1811 г. открылся Императорский Царскосельский лицей)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Львовича Шварца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(1896– 1958), русского писателя, драматурга, киносценариста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день школьных библиотек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(четвёртый понедельник октября)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народного единства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освобождения Москвы силами народного ополчения под руководством Кузьмы Минина и Дмитрия Пожарского от польских интервентов (1612 г.)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Федора Михайловича Достоевского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(1821–1881), русского писателя.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Евгения Ивановича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(1901–1965), русского детского писателя, художника-иллюстратора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Михаила Васильевича Ломоносова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(1711–1765), русского ученого, поэта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Владимира Ивановича Даля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(1801–1872), русского писателя, этнографа, лексикографа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матери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(Учреждён Указом Президента РФ в 1998 г. Отмечается в последнее воскресенье ноября)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героев Отечества (Отмечается с 2007 года в соответствии с Федеральным законом № 231-ФЗ от 24 октября 2007 года)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Николая Алексеевича Некрасова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(1821–1878), русского поэта, прозаика, критика и издателя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Конституции Российской Федерации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Николая Михайловича Карамзина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(1766-1826), русского прозаика, историка, поэта, журналиста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Наума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Грамотника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(«Пророк Наум наставит на ум». Существовал обычай в первый день декабря, по старому стилю, отдавать отроков в ученье к дьячкам, так называемым мастерам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лет со дня рождения Джона Рональда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Руэла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Толкина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(1892-1973), английского писателя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 Батиста Мольера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(1622-1673), французского комедиографа, актера, реформатора сценического искусства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Николая Егоровича Жуковского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(1847-1921), русского ученого механика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Алана </w:t>
      </w:r>
      <w:proofErr w:type="spellStart"/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Милна</w:t>
      </w:r>
      <w:proofErr w:type="spellEnd"/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1882-1956), английского писателя, поэта, драматурга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воинской славы России.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снятия блокады Ленинграда (1944)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Льюиса Кэрролла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(1832-1898), английского писателя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Риммы Фёдоровны Казаковой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(1932-2008), русской поэтессы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Валентина Петровича Катаева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(1897-1986), русского писателя («Белеет парус одинокий», «Сын полка», «Цветик-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») грамоты)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Чарльза Диккенса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(1812-1870), английского писателя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Николая Георгиевича Гарина-Михайловского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(1852-1906), русского писателя, публициста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защитника Отечества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писателя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(Отмечается по решению конгресса 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ПЕН-клуба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1986 года)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Валентина Григорьевича Распутина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(1937 - 2015), русского писателя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детской и юношеской книги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ежегодно с 1944 г. Первые «</w:t>
      </w:r>
      <w:proofErr w:type="spellStart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Книжкины</w:t>
      </w:r>
      <w:proofErr w:type="spellEnd"/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именины» прошли по инициативе Л. Кассиля в 1943 г. в Москве.)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Корнея Ивановича Чуковского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(1882-1969), русского писателя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детской книги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(Отмечается с 1967 г. в день рождения Х.-К. Андерсена по решению Международного совета по детской книге — IBBY)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Виля Липатова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(1927-1979), советского писателя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Беллы Ахатовны Ахмадулиной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(1937-2010), русской поэтессы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Памятная дата России: День космонавтики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указом Президиума Верховного Совета СССР в 1962 году в ознаменование полета человека в космос.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Всемирный день авиации и космонавтики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года он носит еще одно название -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полета человека в космос.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победы русских воинов князя Александра Невского над немецкими рыцарями на Чудском озере (</w:t>
      </w:r>
      <w:r w:rsidRPr="00F80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Ледовое побоище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(1242 г.)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Вениамина Александровича Каверина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(наст. ф. Зильбер) (1903- 1989), русского советского писателя, драматурга и сценариста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Ивана Антоновича Ефремова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(1907-1972), русского советского писателя-фантаста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воинской славы России: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Победы советского народа в Великой Отечественной войне 1941 - 1945 годов (1945 год)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славянской письменности и культуры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Константина Николаевича Батюшкова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(1787-1855), русского писателя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Ивана Сергеевича Соколова-Микитова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(1892-1975), русского писателя 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лет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Константина Георгиевича Паустовского </w:t>
      </w:r>
      <w:r w:rsidRPr="00F804C9">
        <w:rPr>
          <w:rFonts w:ascii="Times New Roman" w:eastAsia="Times New Roman" w:hAnsi="Times New Roman" w:cs="Times New Roman"/>
          <w:sz w:val="24"/>
          <w:szCs w:val="24"/>
          <w:lang w:eastAsia="ru-RU"/>
        </w:rPr>
        <w:t>(1892-1968), русского писателя.</w:t>
      </w:r>
    </w:p>
    <w:p w:rsidR="003B591B" w:rsidRPr="00F804C9" w:rsidRDefault="003B591B" w:rsidP="003B5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370" w:rsidRPr="00F804C9" w:rsidRDefault="00CB6370" w:rsidP="003B5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B6370" w:rsidRPr="00F804C9" w:rsidRDefault="00CB6370" w:rsidP="003B5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социально-психологической службы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B591B" w:rsidRPr="00F8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правонарушений, помощь в устранении причин, способствующих отклонению в поведении подростка, обеспечение защиты его прав, свобод и законных интересов, воспитание в духе соблюдения законности и правопорядка,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Выявление интересов и потребностей учащихся, трудностей и проблем, отклонение в поведении, уровня социальной защищенности и </w:t>
      </w:r>
      <w:proofErr w:type="spellStart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социальной среде. 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Своевременное оказание социальной помощи и поддержки нуждающимся в ней учащимся. 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Посредничество между личностью учащегося, семьей, средой, специальными социальными службами, ведомственными и административными органами. 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мер по социальной защите, помощи и поддержке учеников, реализации прав и свобод личности.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Профилактика асоциального поведения и правонарушений, негативного семейного </w:t>
      </w:r>
      <w:proofErr w:type="gramStart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 охрана</w:t>
      </w:r>
      <w:proofErr w:type="gramEnd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здоровья. 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Координация взаимодействия учителей, родителей, специалистов социальных </w:t>
      </w:r>
      <w:proofErr w:type="gramStart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служб,   </w:t>
      </w:r>
      <w:proofErr w:type="gramEnd"/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административных органов для оказания помощи учащимся.  </w:t>
      </w:r>
    </w:p>
    <w:p w:rsidR="00CB6370" w:rsidRPr="00F804C9" w:rsidRDefault="00CB6370" w:rsidP="003B59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Работа по раннему выявлению детей и семей социального риска для оптимизации и их социальной адаптации. </w:t>
      </w:r>
    </w:p>
    <w:p w:rsidR="00CB6370" w:rsidRPr="00F804C9" w:rsidRDefault="00CB6370" w:rsidP="003B591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804C9">
        <w:rPr>
          <w:rFonts w:ascii="Times New Roman" w:eastAsia="Calibri" w:hAnsi="Times New Roman" w:cs="Times New Roman"/>
          <w:color w:val="000000"/>
          <w:sz w:val="24"/>
          <w:szCs w:val="24"/>
        </w:rPr>
        <w:t>Усиление профилактической работы, направленной на изучение уровня тревожности эмоционального состояния, агрессивности, мониторинг обучающихся на выявление уровня толерантности, вовлеченности в ПАВ.</w:t>
      </w:r>
    </w:p>
    <w:p w:rsidR="00CB6370" w:rsidRPr="00F804C9" w:rsidRDefault="00CB6370" w:rsidP="003B591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Создание условий для всех нуждающихся школьников и содействие в социализации, адаптации, преодоление кризисных периодов в процессе обучения. Коррекционно-групповые и индивидуальные занятия. </w:t>
      </w:r>
    </w:p>
    <w:p w:rsidR="00CB6370" w:rsidRPr="00F804C9" w:rsidRDefault="00CB6370" w:rsidP="003B591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4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Организация, координация и контроль деятельности Совета профилактики, родительского патруля.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1796"/>
        <w:gridCol w:w="2308"/>
      </w:tblGrid>
      <w:tr w:rsidR="00CB6370" w:rsidRPr="00F804C9" w:rsidTr="002D5BB5">
        <w:tc>
          <w:tcPr>
            <w:tcW w:w="988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от 0 до 18 лет, подлежащих обучению в муниципальных образовательных организациях, реализующих программы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общего, основного общего и среднего образования, проживающих на территории муниципального образования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 Оренбургской области МАОУ «СОШ №7».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классови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обучающихся.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 Социальные педагоги Добрынинская Е.В.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Киселёв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льготной категории учащихся на питание.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пакета документов на бесплатное двухразовое питание обучающихся с ОВЗ.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приказа, диагностических материалов для проведения социально-психологического тестирования.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учащимися и родителями 7-11 классов по проведению социально-психологического тестирования.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от несовершеннолетних, достигших 15 лет и родителей для проведения социально-психологического тестирования.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и обработка результатов.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СПТ и составление плана коррекционной и профилактической работы с обучающимися по результатам СПТ.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детей-инвалидов и детей с ОВЗ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творческие занятия по интересам: кружки, секции.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 детей, обучающихся по адаптированным программам.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данныхучащихся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семей «группы риска», детей из неблагополучных семей, детей состоящих на </w:t>
            </w:r>
            <w:proofErr w:type="gram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  ВШК</w:t>
            </w:r>
            <w:proofErr w:type="gram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различных видах учета в органах системы профилактики. Планирование работы  с ними.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обучающихся, состоящих на всех видах профилактического учёта.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Учёт посещаемости занятий обучающимися.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учащимися, состоящими на </w:t>
            </w:r>
            <w:proofErr w:type="spellStart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органах системы профилактики.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совета профилактики преступлений и правонарушений.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успеваемостью, поведением, внеурочной занятостью обучающихся и социально незащищённых семей.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с целью профилактики нарушения дисциплины обучающихся.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учащихся.</w:t>
            </w:r>
          </w:p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Останина Н.И. 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Останина Н.И. 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«</w:t>
            </w:r>
            <w:r w:rsidRPr="00F80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правонарушений, предупреждение преступностей, самовольных уходов из дома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педагоги: Добрынинская Е.В.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учащихся, стоящих на учёте, в период каникул.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июню, июль, август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учащимися, состоящими на всех видах профилактического  учета.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помощь родителям и детям.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адаптации обучающихся 1-х, 5-х, 10  классов.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Рейды по классам с участием инспектора ПДН с целью проведения профилактических бесед.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Рейды родительского патруля с участием сотрудников ПДН.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обучающихся из замещающих семей.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безопасному поведению обучающихся на начало учебного года и в период каникул.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ликвидации пробелов в знаниях с обучающимися «группы риска».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испытывающих трудности в обучении и социализации.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по профориентации для обучающихся 9,11 классов.</w:t>
            </w:r>
          </w:p>
        </w:tc>
        <w:tc>
          <w:tcPr>
            <w:tcW w:w="1796" w:type="dxa"/>
            <w:shd w:val="clear" w:color="auto" w:fill="FFFFFF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 в школьном буфете.</w:t>
            </w:r>
          </w:p>
        </w:tc>
        <w:tc>
          <w:tcPr>
            <w:tcW w:w="1796" w:type="dxa"/>
            <w:shd w:val="clear" w:color="auto" w:fill="FFFFFF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педагог-Добрынинская Е.В. </w:t>
            </w:r>
          </w:p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Т.И. </w:t>
            </w:r>
          </w:p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B6370" w:rsidRPr="00F804C9" w:rsidRDefault="00CB6370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КДН и ЗП. 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спартакиаде для детей с ограниченными возможностями «Мы всё можем».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акциях «Подросток» и «Помоги ребёнку».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Социальный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школы и города.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участием представителей различных ведомств.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Добрынинская Е.В.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организации профилактической работы с детьми, состоящими на учете.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педагогических характеристик и представлений на учащихся.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педагоги: Добрынинская Е.В. Киселёва Т.И.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советах, совещаниях.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педагоги: Добрынинская Е.В. Киселёва Т.И.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• с ПДН;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• с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• с отделом опеки и попечительства;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• с ГИБДД;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• с управлением социальной защиты населения;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• с органами здравоохранения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• Центром занятости населения.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педагоги: Добрынинская Е.В. Киселёва Т.И.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летней трудовой четверти и участия в ней учащихся «группы риска».</w:t>
            </w:r>
          </w:p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 «группы риска» в летний период.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педагог: Добрынинская Е.В.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патрулирования в период летних каникул.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лагеря дневного пребывания «Кораблик Детство».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Начальники лагеря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социально-психологической службы за год.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педагоги: Добрынинская Е.В. Киселёва Т.И.</w:t>
            </w:r>
          </w:p>
        </w:tc>
      </w:tr>
      <w:tr w:rsidR="00CB6370" w:rsidRPr="00F804C9" w:rsidTr="002D5BB5">
        <w:tc>
          <w:tcPr>
            <w:tcW w:w="988" w:type="dxa"/>
          </w:tcPr>
          <w:p w:rsidR="00CB6370" w:rsidRPr="00F804C9" w:rsidRDefault="00CB6370" w:rsidP="002D5BB5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школьного буфета.</w:t>
            </w:r>
          </w:p>
        </w:tc>
        <w:tc>
          <w:tcPr>
            <w:tcW w:w="1796" w:type="dxa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B6370" w:rsidRPr="00F804C9" w:rsidRDefault="00CB6370" w:rsidP="003B59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CB6370" w:rsidRPr="00F804C9" w:rsidRDefault="00CB6370" w:rsidP="003B59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91B" w:rsidRPr="00F804C9" w:rsidRDefault="003B591B" w:rsidP="003B5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C9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3B591B" w:rsidRPr="00F804C9" w:rsidRDefault="003B591B" w:rsidP="003B5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C9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профилактике безнадзорности и правонарушений несовершеннолетних 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804C9">
        <w:rPr>
          <w:rFonts w:ascii="Times New Roman" w:hAnsi="Times New Roman" w:cs="Times New Roman"/>
          <w:sz w:val="24"/>
          <w:szCs w:val="24"/>
        </w:rPr>
        <w:t xml:space="preserve"> оказание своевременной и квалифицированной помощи детям, подросткам и семьям, попавшим в сложные социальные, педагогические, семейные ситуации.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создание условий для успешной социальной адаптации несовершеннолетних, раскрытия их творческого потенциала и жизненного самоопределения;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организация социального патронажа детей и подростков и их семей, рассматриваемых на заседании Совета;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4C9">
        <w:rPr>
          <w:rFonts w:ascii="Times New Roman" w:hAnsi="Times New Roman" w:cs="Times New Roman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обучающихся школы.</w:t>
      </w:r>
    </w:p>
    <w:p w:rsidR="003B591B" w:rsidRPr="00F804C9" w:rsidRDefault="003B591B" w:rsidP="003B59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456"/>
        <w:gridCol w:w="2087"/>
      </w:tblGrid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профилактики.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профилактики на 2021-2022 учебный год.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социально-психологической службы за 2020-2021 учебный год.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правоохранительными органами. Разработка совместного плана работы и ПДН.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из семей социального риска и стоящих на учёте в кружки и секции.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 и школы.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поведения и успеваемости обучающихся.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представителей Совета профилактики и классных руководителей с целью профилактики безнадзорности и правонарушений несовершеннолетних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руководители,  социальные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обучающихся, состоящих на всех видах учета, на осенних каникулах.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профилактической работе с детьми, состоящими на различных видах учета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внеурочной занятости обучающихся, состоящих на различных видах учета.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руководители, Зам. директора по 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Отчет о контроле за поведением, успеваемостью обучающихся, состоящих на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Рейды в семьи социального риска.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обучающимися учебных занятий, анализ причин пропусков.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представителей Совета профилактики и классных  руководителей с целью профилактики безнадзорности и правонарушений несовершеннолетних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соц. педагог, 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обучающихся, состоящих на всех видах учета, на зимних каникулах.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Планировании акции «Помоги ребёнку».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состоянии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работы в школе в целом, с обучающимися, состоящими на различных видах учета, с детьми и семьями, находящимися в социально опасном положении.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привлечения несовершеннолетних правонарушителей к участию в культурно-досуговых мероприятиях, в работе кружков, секций, клубов по интересам, организация их полезной занятости.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spacing w:line="30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 </w:t>
            </w:r>
          </w:p>
          <w:p w:rsidR="003B591B" w:rsidRPr="00F804C9" w:rsidRDefault="003B591B" w:rsidP="003B591B">
            <w:pPr>
              <w:spacing w:line="30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семью учащихся в период зимних каникул.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spacing w:line="30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 по профилактике асоциального поведения в школе.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обучающимися учебных занятий, анализ причин пропусков уроков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внеурочной занятости обучающихся, состоящих на различных видах учета.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руководители, </w:t>
            </w: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внеурочной занятости обучающихся.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 педагог.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социальные 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обучающихся, состоящих на всех видах учета, на весенних каникулах.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в кружках и секциях обучающихся, состоящих на различных видах учета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обучающихся к итоговой аттестации, их текущей успеваемости, посещения ими консультаций.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по работе с обучающимися, состоящими на различных видах учета.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обучающихся к итоговой аттестации, их текущей успеваемости, посещения ими консультаций.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обучающихся в летний период.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рейдов в летний период в микрорайоне школы.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стоящих на учёте на летних каникулах.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по профилактике правонарушений и преступлений среди обучающихся за 2021/2022 учебный год.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</w:p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c>
          <w:tcPr>
            <w:tcW w:w="801" w:type="dxa"/>
          </w:tcPr>
          <w:p w:rsidR="003B591B" w:rsidRPr="00F804C9" w:rsidRDefault="003B591B" w:rsidP="002D5BB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Совета профилактики. </w:t>
            </w:r>
          </w:p>
        </w:tc>
        <w:tc>
          <w:tcPr>
            <w:tcW w:w="2087" w:type="dxa"/>
          </w:tcPr>
          <w:p w:rsidR="003B591B" w:rsidRPr="00F804C9" w:rsidRDefault="003B591B" w:rsidP="003B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91B" w:rsidRPr="00F804C9" w:rsidRDefault="003B591B" w:rsidP="003B5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4C9">
        <w:rPr>
          <w:rStyle w:val="Arial85pt"/>
          <w:rFonts w:ascii="Times New Roman" w:hAnsi="Times New Roman" w:cs="Times New Roman"/>
          <w:sz w:val="24"/>
          <w:szCs w:val="24"/>
        </w:rPr>
        <w:t>Охрана жизни и здоровья детей</w:t>
      </w:r>
    </w:p>
    <w:p w:rsidR="00CB6370" w:rsidRPr="00F804C9" w:rsidRDefault="00CB6370" w:rsidP="003B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134"/>
        <w:gridCol w:w="2591"/>
      </w:tblGrid>
      <w:tr w:rsidR="003B591B" w:rsidRPr="00F804C9" w:rsidTr="003B591B">
        <w:trPr>
          <w:trHeight w:hRule="exact" w:val="831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Выполнение санитарных норм и профилактика перегрузки обучающихся на всех ступенях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591B" w:rsidRPr="00F804C9" w:rsidTr="003B591B">
        <w:trPr>
          <w:trHeight w:hRule="exact" w:val="2496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Проверка кабинетов — соответствие санитарно-</w:t>
            </w:r>
            <w:proofErr w:type="spellStart"/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гигиеничес</w:t>
            </w:r>
            <w:proofErr w:type="spellEnd"/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-ким нормам и тре</w:t>
            </w: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бованиям: наличие аптечки (химия, биология, физика, спортивный зал, мастер</w:t>
            </w: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ские технические и обслуживающего труда), световой режим, наличие и веде</w:t>
            </w: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ние журналов по ТБ (химия, биология, физика, спортивный зал, мастерские технические и обслуживающего труда), паспорт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591B" w:rsidRPr="00F804C9" w:rsidTr="003B591B">
        <w:trPr>
          <w:trHeight w:hRule="exact" w:val="849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Контроль за проведением профилактических мероприятий по предупреждению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91B" w:rsidRPr="00F804C9" w:rsidTr="003B591B">
        <w:trPr>
          <w:trHeight w:hRule="exact" w:val="1037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Рейды по проверке санитарно-гигиенических требований (классные кабинеты)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1 раз в чет</w:t>
            </w: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верть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Классные руководители Зам. директора по АХР</w:t>
            </w:r>
          </w:p>
        </w:tc>
      </w:tr>
      <w:tr w:rsidR="003B591B" w:rsidRPr="00F804C9" w:rsidTr="003B591B">
        <w:trPr>
          <w:trHeight w:hRule="exact" w:val="349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Диагностика здоровья обучающихся</w:t>
            </w:r>
          </w:p>
        </w:tc>
      </w:tr>
      <w:tr w:rsidR="003B591B" w:rsidRPr="00F804C9" w:rsidTr="003B591B">
        <w:trPr>
          <w:trHeight w:hRule="exact" w:val="849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Определение уровня и выявление структуры общей заболеваемости обучаю</w:t>
            </w: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щихся. Организация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3B591B" w:rsidRPr="00F804C9" w:rsidTr="003B591B">
        <w:trPr>
          <w:trHeight w:hRule="exact" w:val="1364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Изучение медицинских карт, результатов диспансеризации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3B591B" w:rsidRPr="00F804C9" w:rsidTr="003B591B">
        <w:trPr>
          <w:trHeight w:hRule="exact" w:val="1125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Сравнительная диагностика здоровья и уровня заболеваемости учащихся 1—10-х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B591B" w:rsidRPr="00F804C9" w:rsidRDefault="003B591B" w:rsidP="003B591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Работник, соц. Педагог, психолог</w:t>
            </w:r>
          </w:p>
        </w:tc>
      </w:tr>
    </w:tbl>
    <w:p w:rsidR="00CB6370" w:rsidRPr="00F804C9" w:rsidRDefault="00CB6370" w:rsidP="003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91B" w:rsidRPr="00F804C9" w:rsidRDefault="003B591B" w:rsidP="003B591B">
      <w:pPr>
        <w:pStyle w:val="Default"/>
        <w:jc w:val="center"/>
        <w:rPr>
          <w:color w:val="auto"/>
        </w:rPr>
      </w:pPr>
      <w:r w:rsidRPr="00F804C9">
        <w:rPr>
          <w:b/>
          <w:bCs/>
          <w:color w:val="auto"/>
        </w:rPr>
        <w:t>ПЛАН</w:t>
      </w:r>
    </w:p>
    <w:p w:rsidR="003B591B" w:rsidRPr="00F804C9" w:rsidRDefault="003B591B" w:rsidP="003B591B">
      <w:pPr>
        <w:pStyle w:val="Default"/>
        <w:jc w:val="center"/>
        <w:rPr>
          <w:color w:val="auto"/>
        </w:rPr>
      </w:pPr>
      <w:r w:rsidRPr="00F804C9">
        <w:rPr>
          <w:b/>
          <w:bCs/>
          <w:color w:val="auto"/>
        </w:rPr>
        <w:t>по противодействию распространения идеологии терроризма и экстремизма в молодежной среде, обеспечению антитеррористической</w:t>
      </w:r>
    </w:p>
    <w:p w:rsidR="003B591B" w:rsidRPr="00F804C9" w:rsidRDefault="003B591B" w:rsidP="003B591B">
      <w:pPr>
        <w:pStyle w:val="Default"/>
        <w:jc w:val="center"/>
        <w:rPr>
          <w:b/>
          <w:bCs/>
          <w:color w:val="auto"/>
        </w:rPr>
      </w:pPr>
      <w:r w:rsidRPr="00F804C9">
        <w:rPr>
          <w:b/>
          <w:bCs/>
          <w:color w:val="auto"/>
        </w:rPr>
        <w:t xml:space="preserve">защиты объектов и территорий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42"/>
        <w:gridCol w:w="1803"/>
        <w:gridCol w:w="1854"/>
      </w:tblGrid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Мероприятия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Сроки исполнения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Ответственные</w:t>
            </w:r>
          </w:p>
        </w:tc>
      </w:tr>
      <w:tr w:rsidR="003B591B" w:rsidRPr="00F804C9" w:rsidTr="002D5BB5">
        <w:tc>
          <w:tcPr>
            <w:tcW w:w="0" w:type="auto"/>
            <w:gridSpan w:val="4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b/>
                <w:bCs/>
              </w:rPr>
              <w:t>План по обеспечению антитеррористической защиты объектов и территорий</w:t>
            </w:r>
          </w:p>
        </w:tc>
      </w:tr>
      <w:tr w:rsidR="003B591B" w:rsidRPr="00F804C9" w:rsidTr="002D5BB5"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1.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rPr>
                <w:color w:val="auto"/>
              </w:rPr>
              <w:t>Совещания при директоре.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ноябрь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Администрация школы</w:t>
            </w:r>
          </w:p>
        </w:tc>
      </w:tr>
      <w:tr w:rsidR="003B591B" w:rsidRPr="00F804C9" w:rsidTr="002D5BB5"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2.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rPr>
                <w:color w:val="auto"/>
              </w:rPr>
              <w:t>Проведение занятий по профилактике заведомо ложных сообщений от актах терроризма.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color w:val="auto"/>
              </w:rPr>
              <w:t>Чахеев</w:t>
            </w:r>
            <w:proofErr w:type="spellEnd"/>
            <w:r w:rsidRPr="00F804C9">
              <w:rPr>
                <w:color w:val="auto"/>
              </w:rPr>
              <w:t xml:space="preserve"> А.М.</w:t>
            </w:r>
          </w:p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lastRenderedPageBreak/>
              <w:t>Классные руководители</w:t>
            </w:r>
          </w:p>
        </w:tc>
      </w:tr>
      <w:tr w:rsidR="003B591B" w:rsidRPr="00F804C9" w:rsidTr="002D5BB5"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lastRenderedPageBreak/>
              <w:t>3.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rPr>
                <w:color w:val="auto"/>
              </w:rPr>
              <w:t>Тренировки по эвакуации людей из здания.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color w:val="auto"/>
              </w:rPr>
              <w:t>Чахеев</w:t>
            </w:r>
            <w:proofErr w:type="spellEnd"/>
            <w:r w:rsidRPr="00F804C9">
              <w:rPr>
                <w:color w:val="auto"/>
              </w:rPr>
              <w:t xml:space="preserve"> А.М.</w:t>
            </w:r>
          </w:p>
        </w:tc>
      </w:tr>
      <w:tr w:rsidR="003B591B" w:rsidRPr="00F804C9" w:rsidTr="002D5BB5"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4.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Проведение с преподавательским и обслуживающим персоналом дополнительных инструктажей о соблюдении требований пожарной безопасности, действий в случае возникновения пожара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color w:val="auto"/>
              </w:rPr>
              <w:t>Чахеев</w:t>
            </w:r>
            <w:proofErr w:type="spellEnd"/>
            <w:r w:rsidRPr="00F804C9">
              <w:rPr>
                <w:color w:val="auto"/>
              </w:rPr>
              <w:t xml:space="preserve"> А.М.</w:t>
            </w:r>
          </w:p>
        </w:tc>
      </w:tr>
      <w:tr w:rsidR="003B591B" w:rsidRPr="00F804C9" w:rsidTr="002D5BB5">
        <w:trPr>
          <w:trHeight w:val="637"/>
        </w:trPr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5.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</w:pPr>
            <w:r w:rsidRPr="00F804C9">
              <w:t>Решение вопросов технического укрепления школы: ремонт и установка ограждения, установка систем видеонаблюдения, установка систем оповещения и управления эвакуацией, установка систем контроля допуска.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B591B" w:rsidRPr="00F804C9" w:rsidTr="003B591B">
              <w:trPr>
                <w:trHeight w:val="161"/>
              </w:trPr>
              <w:tc>
                <w:tcPr>
                  <w:tcW w:w="0" w:type="auto"/>
                </w:tcPr>
                <w:p w:rsidR="003B591B" w:rsidRPr="00F804C9" w:rsidRDefault="003B591B" w:rsidP="003B591B">
                  <w:pPr>
                    <w:pStyle w:val="Default"/>
                  </w:pPr>
                </w:p>
              </w:tc>
            </w:tr>
            <w:tr w:rsidR="003B591B" w:rsidRPr="00F804C9" w:rsidTr="003B591B">
              <w:trPr>
                <w:trHeight w:val="161"/>
              </w:trPr>
              <w:tc>
                <w:tcPr>
                  <w:tcW w:w="0" w:type="auto"/>
                </w:tcPr>
                <w:p w:rsidR="003B591B" w:rsidRPr="00F804C9" w:rsidRDefault="003B591B" w:rsidP="003B591B">
                  <w:pPr>
                    <w:pStyle w:val="Default"/>
                  </w:pPr>
                </w:p>
              </w:tc>
            </w:tr>
          </w:tbl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Администрация школы</w:t>
            </w:r>
          </w:p>
        </w:tc>
      </w:tr>
      <w:tr w:rsidR="003B591B" w:rsidRPr="00F804C9" w:rsidTr="002D5BB5">
        <w:trPr>
          <w:trHeight w:val="637"/>
        </w:trPr>
        <w:tc>
          <w:tcPr>
            <w:tcW w:w="436" w:type="dxa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6.</w:t>
            </w:r>
          </w:p>
        </w:tc>
        <w:tc>
          <w:tcPr>
            <w:tcW w:w="11677" w:type="dxa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rPr>
                <w:color w:val="auto"/>
              </w:rPr>
              <w:t>Организация дежурства администрации, педагогического персонала по школе, учащихся в  классах.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Администрация школы</w:t>
            </w:r>
          </w:p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  <w:gridSpan w:val="4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b/>
                <w:bCs/>
              </w:rPr>
              <w:t>Общепрофилактические</w:t>
            </w:r>
            <w:proofErr w:type="spellEnd"/>
            <w:r w:rsidRPr="00F804C9">
              <w:rPr>
                <w:b/>
                <w:bCs/>
              </w:rPr>
              <w:t xml:space="preserve"> действия по профилактике экстремистских проявлений в подростковой среде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1.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Индивидуально-профилактическая работа с подростками и семьями, состоящими на учёте КДН и ЗП и ПДН, ВШК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Социальные педагоги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Организация внеурочной занятости обучающихся (кружки дополнительного образования)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 xml:space="preserve">Зам директора по ВР </w:t>
            </w:r>
          </w:p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 xml:space="preserve">классные руководители 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  <w:r w:rsidRPr="00F804C9"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4 раза в год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  <w:r w:rsidRPr="00F804C9">
              <w:rPr>
                <w:color w:val="auto"/>
              </w:rPr>
              <w:t>Проведение тематических классных часов: «</w:t>
            </w:r>
            <w:r w:rsidRPr="00F804C9">
              <w:t>Культура человека. Человек среди людей</w:t>
            </w:r>
            <w:r w:rsidRPr="00F804C9">
              <w:rPr>
                <w:color w:val="auto"/>
              </w:rPr>
              <w:t>», «</w:t>
            </w:r>
            <w:r w:rsidRPr="00F804C9">
              <w:t xml:space="preserve">Толерантность и межнациональные отношения», «Моя дорога к себе и другим», «Я и мир вокруг меня», «Будьте добрыми и человечными», «Общение и умение общаться», «Все мы разные, но все мы заслуживаем счастья». 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5.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уровня правосознания несовершеннолетних.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По плану классных руководителей.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6.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  <w:r w:rsidRPr="00F804C9">
              <w:t xml:space="preserve">Организация встреч обучающихся с представителями правоохранительных органов с целью разъяснения российского законодательства по противодействию экстремисткой и террористической </w:t>
            </w:r>
            <w:r w:rsidRPr="00F804C9">
              <w:lastRenderedPageBreak/>
              <w:t xml:space="preserve">деятельности </w:t>
            </w:r>
            <w:r w:rsidRPr="00F804C9">
              <w:br/>
              <w:t>(по согласованию).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Зам директора по ВР социальный педагог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7.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6"/>
            </w:tblGrid>
            <w:tr w:rsidR="003B591B" w:rsidRPr="00F804C9" w:rsidTr="003B591B">
              <w:trPr>
                <w:trHeight w:val="161"/>
              </w:trPr>
              <w:tc>
                <w:tcPr>
                  <w:tcW w:w="0" w:type="auto"/>
                </w:tcPr>
                <w:p w:rsidR="003B591B" w:rsidRPr="00F804C9" w:rsidRDefault="003B591B" w:rsidP="003B591B">
                  <w:pPr>
                    <w:pStyle w:val="Default"/>
                  </w:pPr>
                  <w:r w:rsidRPr="00F804C9">
                    <w:t xml:space="preserve">Включение в повестку проведения родительских собраний вопросов о толерантности. </w:t>
                  </w:r>
                </w:p>
              </w:tc>
            </w:tr>
          </w:tbl>
          <w:p w:rsidR="003B591B" w:rsidRPr="00F804C9" w:rsidRDefault="003B591B" w:rsidP="003B591B">
            <w:pPr>
              <w:pStyle w:val="Default"/>
            </w:pP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По плану классных руководителей.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8.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  <w:r w:rsidRPr="00F804C9">
              <w:t xml:space="preserve">Рейды родительского патруля по микрорайону школы </w:t>
            </w:r>
            <w:proofErr w:type="gramStart"/>
            <w:r w:rsidRPr="00F804C9">
              <w:t>и  местам</w:t>
            </w:r>
            <w:proofErr w:type="gramEnd"/>
            <w:r w:rsidRPr="00F804C9">
              <w:t xml:space="preserve"> скопления несовершеннолетних.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B591B" w:rsidRPr="00F804C9" w:rsidTr="003B591B">
              <w:trPr>
                <w:trHeight w:val="301"/>
              </w:trPr>
              <w:tc>
                <w:tcPr>
                  <w:tcW w:w="0" w:type="auto"/>
                </w:tcPr>
                <w:p w:rsidR="003B591B" w:rsidRPr="00F804C9" w:rsidRDefault="003B591B" w:rsidP="003B591B">
                  <w:pPr>
                    <w:pStyle w:val="Default"/>
                  </w:pPr>
                </w:p>
              </w:tc>
            </w:tr>
          </w:tbl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По отдельному графику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9.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Проведение цикла бесед с обучающимися и их родителями по профилактике экстремизма и воспитанию толерантности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По плану классных руководителей.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  <w:gridSpan w:val="4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rStyle w:val="markedcontent"/>
              </w:rPr>
              <w:t>Профилактика экстремистских проявлений посредством привлечения детей и молодёжи к деятельности позитивных молодежных объединений, культурно-досуговой деятельности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1.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ab"/>
            </w:pPr>
            <w:r w:rsidRPr="00F804C9">
              <w:t>Урок памяти, посвященной Дню солидарности в борьбе с терроризмом.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rStyle w:val="markedcontent"/>
                <w:b/>
              </w:rPr>
            </w:pPr>
            <w:r w:rsidRPr="00F804C9">
              <w:rPr>
                <w:rStyle w:val="markedcontent"/>
              </w:rPr>
              <w:t>День памяти «Беслан. Мы помним».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Зам директора по ВР 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rStyle w:val="markedcontent"/>
                <w:b/>
              </w:rPr>
            </w:pPr>
            <w:r w:rsidRPr="00F804C9">
              <w:rPr>
                <w:rStyle w:val="markedcontent"/>
              </w:rPr>
              <w:t>Международный день памяти жертв Холокоста.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27.01.22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rStyle w:val="markedcontent"/>
                <w:b/>
              </w:rPr>
            </w:pPr>
            <w:r w:rsidRPr="00F804C9">
              <w:rPr>
                <w:rStyle w:val="markedcontent"/>
              </w:rPr>
              <w:t>Участие в мероприятиях, посвящённых, дню защитника Отечества.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февраль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5.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rStyle w:val="markedcontent"/>
                <w:b/>
              </w:rPr>
            </w:pPr>
            <w:r w:rsidRPr="00F804C9">
              <w:rPr>
                <w:rStyle w:val="markedcontent"/>
              </w:rPr>
              <w:t>День воссоединения Крыма с Россией.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18.03.22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Классные руководители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6.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rStyle w:val="markedcontent"/>
              </w:rPr>
            </w:pPr>
            <w:r w:rsidRPr="00F804C9">
              <w:rPr>
                <w:rStyle w:val="markedcontent"/>
              </w:rPr>
              <w:t>Участие в мероприятиях, посвящённых 77-летию Победы в Великой Отечественной войне.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09.05.22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Зам директора по ВР Классные руководители</w:t>
            </w:r>
          </w:p>
        </w:tc>
      </w:tr>
      <w:tr w:rsidR="003B591B" w:rsidRPr="00F804C9" w:rsidTr="002D5BB5">
        <w:tc>
          <w:tcPr>
            <w:tcW w:w="0" w:type="auto"/>
            <w:gridSpan w:val="4"/>
          </w:tcPr>
          <w:p w:rsidR="003B591B" w:rsidRPr="00F804C9" w:rsidRDefault="003B591B" w:rsidP="003B591B">
            <w:pPr>
              <w:pStyle w:val="Default"/>
              <w:jc w:val="center"/>
            </w:pPr>
            <w:r w:rsidRPr="00F804C9">
              <w:rPr>
                <w:b/>
                <w:bCs/>
              </w:rPr>
              <w:t>Совершенствование информационно-пропагандистской работы в сфере профилактики экстремизма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1.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rPr>
                <w:color w:val="auto"/>
              </w:rPr>
            </w:pPr>
            <w:r w:rsidRPr="00F804C9">
              <w:t>Распространение информации о профилактике экстремизма среди несовершеннолетних на сайте школы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color w:val="auto"/>
              </w:rPr>
              <w:t>Чахеев</w:t>
            </w:r>
            <w:proofErr w:type="spellEnd"/>
            <w:r w:rsidRPr="00F804C9">
              <w:rPr>
                <w:color w:val="auto"/>
              </w:rPr>
              <w:t xml:space="preserve"> А.М.</w:t>
            </w:r>
          </w:p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804C9">
              <w:rPr>
                <w:color w:val="auto"/>
              </w:rPr>
              <w:t>Шафигина</w:t>
            </w:r>
            <w:proofErr w:type="spellEnd"/>
            <w:r w:rsidRPr="00F804C9">
              <w:rPr>
                <w:color w:val="auto"/>
              </w:rPr>
              <w:t xml:space="preserve"> Р.Р. </w:t>
            </w:r>
          </w:p>
        </w:tc>
      </w:tr>
      <w:tr w:rsidR="003B591B" w:rsidRPr="00F804C9" w:rsidTr="002D5BB5"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</w:pPr>
            <w:r w:rsidRPr="00F804C9">
              <w:t>Распространение буклетов, листовок, направленных на профилактику экстремизма и терроризма в молодёжной среде.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3B591B" w:rsidRPr="00F804C9" w:rsidRDefault="003B591B" w:rsidP="003B591B">
            <w:pPr>
              <w:pStyle w:val="Default"/>
              <w:jc w:val="center"/>
              <w:rPr>
                <w:color w:val="auto"/>
              </w:rPr>
            </w:pPr>
            <w:r w:rsidRPr="00F804C9">
              <w:rPr>
                <w:color w:val="auto"/>
              </w:rPr>
              <w:t>Зам директора по ВР социальный педагог</w:t>
            </w:r>
          </w:p>
        </w:tc>
      </w:tr>
    </w:tbl>
    <w:p w:rsidR="003B591B" w:rsidRPr="00F804C9" w:rsidRDefault="003B591B" w:rsidP="003B591B">
      <w:pPr>
        <w:pStyle w:val="Default"/>
        <w:jc w:val="center"/>
        <w:rPr>
          <w:color w:val="auto"/>
        </w:rPr>
      </w:pPr>
    </w:p>
    <w:p w:rsidR="003B591B" w:rsidRPr="00F804C9" w:rsidRDefault="003B591B" w:rsidP="003B59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804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План мероприятий по обеспечению пожарной безопасности </w:t>
      </w:r>
    </w:p>
    <w:p w:rsidR="003B591B" w:rsidRPr="00F804C9" w:rsidRDefault="003B591B" w:rsidP="003B591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738"/>
        <w:gridCol w:w="1779"/>
        <w:gridCol w:w="2361"/>
      </w:tblGrid>
      <w:tr w:rsidR="003B591B" w:rsidRPr="00F804C9" w:rsidTr="002D5BB5">
        <w:trPr>
          <w:trHeight w:val="492"/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591B" w:rsidRPr="00F804C9" w:rsidTr="002D5BB5">
        <w:trPr>
          <w:jc w:val="center"/>
        </w:trPr>
        <w:tc>
          <w:tcPr>
            <w:tcW w:w="9789" w:type="dxa"/>
            <w:gridSpan w:val="4"/>
          </w:tcPr>
          <w:p w:rsidR="003B591B" w:rsidRPr="00F804C9" w:rsidRDefault="003B591B" w:rsidP="002D5BB5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 xml:space="preserve">Организационные мероприятия 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специализированной организацией  ремонт и обслуживание автоматической пожарной сигнализации с составлением акта выполненных работ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Оборудовать пути эвакуации знаками пожарной безопасности.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</w:t>
            </w:r>
          </w:p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мероприятий (новогодних елок)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 повторного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инструктажа на рабочем месте. Проведение зафиксировать в журнале «Проведение противопожарного  инструктажа на рабочем месте» росписями инструктируемых и инструктирующего.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(учебных тренировок) по эвакуации работников, обучающихся в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случае  возникновения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пожара. (при количестве людей от 50 на объекте проводятся практические занятия не реже одного в полугодие, пункт 9 статьи 1 ППР-2020).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пожарной безопасности при проведении массовых мероприятий путем установления во время их проведения обязательного дежурства работников   ОУ     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целевого противопожарного инструктажа в связи с проведением огневых работ. Оформить допуск-наряд на выполнение работ.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 (устранение замечаний по предписаниям пожарного надзора, соблюдение противопожарного режима, соблюдение правил пожарной безопасности).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Содержать пути эвакуации, тамбуры запасных выходов свободными от посторонних предметов и имущества.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первичных средств пожаротушения. Учет наличия, периодичности осмотра и сроков перезарядки первичных средств пожаротушения вести в журнале эксплуатации систем противопожарной защиты.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инструкции по эксплуатации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наружного и внутреннего освещения, электрических розеток, выключателей,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. обслуживание электросетей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очищать </w:t>
            </w:r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территорию  учреждения</w:t>
            </w:r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не допускать его сжигания на территории.</w:t>
            </w:r>
          </w:p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Визгаллина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591B" w:rsidRPr="00F804C9" w:rsidTr="002D5BB5">
        <w:trPr>
          <w:jc w:val="center"/>
        </w:trPr>
        <w:tc>
          <w:tcPr>
            <w:tcW w:w="9789" w:type="dxa"/>
            <w:gridSpan w:val="4"/>
          </w:tcPr>
          <w:p w:rsidR="003B591B" w:rsidRPr="00F804C9" w:rsidRDefault="003B591B" w:rsidP="002D5BB5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«Неделя безопасности ребенка»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F804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B591B" w:rsidRPr="00F804C9" w:rsidTr="002D5BB5">
        <w:trPr>
          <w:jc w:val="center"/>
        </w:trPr>
        <w:tc>
          <w:tcPr>
            <w:tcW w:w="9789" w:type="dxa"/>
            <w:gridSpan w:val="4"/>
          </w:tcPr>
          <w:p w:rsidR="003B591B" w:rsidRPr="00F804C9" w:rsidRDefault="003B591B" w:rsidP="002D5BB5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804C9">
              <w:rPr>
                <w:rFonts w:ascii="Times New Roman" w:hAnsi="Times New Roman"/>
              </w:rPr>
              <w:t>Работа с детьми</w:t>
            </w:r>
          </w:p>
        </w:tc>
      </w:tr>
      <w:tr w:rsidR="003B591B" w:rsidRPr="00F804C9" w:rsidTr="002D5BB5">
        <w:trPr>
          <w:jc w:val="center"/>
        </w:trPr>
        <w:tc>
          <w:tcPr>
            <w:tcW w:w="468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3B591B" w:rsidRPr="00F804C9" w:rsidRDefault="003B591B" w:rsidP="003B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Проводить с учащимися инструктажи по правилам пожарной безопасности с регистрацией в специальном журнале</w:t>
            </w:r>
          </w:p>
        </w:tc>
        <w:tc>
          <w:tcPr>
            <w:tcW w:w="1796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45" w:type="dxa"/>
          </w:tcPr>
          <w:p w:rsidR="003B591B" w:rsidRPr="00F804C9" w:rsidRDefault="003B591B" w:rsidP="003B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304BF" w:rsidRPr="00F804C9" w:rsidRDefault="001304BF" w:rsidP="003B591B">
      <w:pPr>
        <w:rPr>
          <w:rFonts w:ascii="Times New Roman" w:hAnsi="Times New Roman" w:cs="Times New Roman"/>
          <w:sz w:val="24"/>
          <w:szCs w:val="24"/>
        </w:rPr>
      </w:pPr>
    </w:p>
    <w:sectPr w:rsidR="001304BF" w:rsidRPr="00F804C9" w:rsidSect="002D5BB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OpenSymbol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99"/>
    <w:multiLevelType w:val="hybridMultilevel"/>
    <w:tmpl w:val="5CB6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40E"/>
    <w:multiLevelType w:val="hybridMultilevel"/>
    <w:tmpl w:val="1C92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797"/>
    <w:multiLevelType w:val="hybridMultilevel"/>
    <w:tmpl w:val="143CBC7A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452"/>
    <w:multiLevelType w:val="hybridMultilevel"/>
    <w:tmpl w:val="03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30F"/>
    <w:multiLevelType w:val="hybridMultilevel"/>
    <w:tmpl w:val="CD0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311E"/>
    <w:multiLevelType w:val="hybridMultilevel"/>
    <w:tmpl w:val="174E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A0B"/>
    <w:multiLevelType w:val="hybridMultilevel"/>
    <w:tmpl w:val="007A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287A"/>
    <w:multiLevelType w:val="hybridMultilevel"/>
    <w:tmpl w:val="1476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2BBA"/>
    <w:multiLevelType w:val="hybridMultilevel"/>
    <w:tmpl w:val="6A6661B2"/>
    <w:lvl w:ilvl="0" w:tplc="4CEA3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63CC"/>
    <w:multiLevelType w:val="hybridMultilevel"/>
    <w:tmpl w:val="C344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137"/>
    <w:multiLevelType w:val="hybridMultilevel"/>
    <w:tmpl w:val="E63ABFAE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746"/>
    <w:multiLevelType w:val="hybridMultilevel"/>
    <w:tmpl w:val="2D06C798"/>
    <w:lvl w:ilvl="0" w:tplc="9D58BAE6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EAC6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3DCAFB1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42C605C0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E9A626CE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33BACCD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2B36397C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B02AE68C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45EE3FF4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006395"/>
    <w:multiLevelType w:val="hybridMultilevel"/>
    <w:tmpl w:val="32F8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170D7"/>
    <w:multiLevelType w:val="hybridMultilevel"/>
    <w:tmpl w:val="88D0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86B31"/>
    <w:multiLevelType w:val="hybridMultilevel"/>
    <w:tmpl w:val="2C48522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8535F"/>
    <w:multiLevelType w:val="hybridMultilevel"/>
    <w:tmpl w:val="4A449C6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F5596"/>
    <w:multiLevelType w:val="hybridMultilevel"/>
    <w:tmpl w:val="4256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1AE5"/>
    <w:multiLevelType w:val="hybridMultilevel"/>
    <w:tmpl w:val="D1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686A"/>
    <w:multiLevelType w:val="hybridMultilevel"/>
    <w:tmpl w:val="CBD6618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91CC6"/>
    <w:multiLevelType w:val="hybridMultilevel"/>
    <w:tmpl w:val="2488F432"/>
    <w:lvl w:ilvl="0" w:tplc="420E9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641A"/>
    <w:multiLevelType w:val="multilevel"/>
    <w:tmpl w:val="1AAC7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2008" w:hanging="720"/>
      </w:pPr>
      <w:rPr>
        <w:rFonts w:eastAsiaTheme="minorHAns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 w15:restartNumberingAfterBreak="0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73D8F"/>
    <w:multiLevelType w:val="hybridMultilevel"/>
    <w:tmpl w:val="BC220B0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073F0"/>
    <w:multiLevelType w:val="hybridMultilevel"/>
    <w:tmpl w:val="2412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71CE3"/>
    <w:multiLevelType w:val="hybridMultilevel"/>
    <w:tmpl w:val="6DFA74D2"/>
    <w:lvl w:ilvl="0" w:tplc="82F220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2"/>
  </w:num>
  <w:num w:numId="9">
    <w:abstractNumId w:val="31"/>
  </w:num>
  <w:num w:numId="10">
    <w:abstractNumId w:val="20"/>
  </w:num>
  <w:num w:numId="11">
    <w:abstractNumId w:val="12"/>
  </w:num>
  <w:num w:numId="12">
    <w:abstractNumId w:val="33"/>
  </w:num>
  <w:num w:numId="13">
    <w:abstractNumId w:val="23"/>
  </w:num>
  <w:num w:numId="14">
    <w:abstractNumId w:val="24"/>
  </w:num>
  <w:num w:numId="15">
    <w:abstractNumId w:val="2"/>
  </w:num>
  <w:num w:numId="16">
    <w:abstractNumId w:val="10"/>
  </w:num>
  <w:num w:numId="17">
    <w:abstractNumId w:val="9"/>
  </w:num>
  <w:num w:numId="18">
    <w:abstractNumId w:val="3"/>
  </w:num>
  <w:num w:numId="19">
    <w:abstractNumId w:val="27"/>
  </w:num>
  <w:num w:numId="20">
    <w:abstractNumId w:val="30"/>
  </w:num>
  <w:num w:numId="21">
    <w:abstractNumId w:val="13"/>
  </w:num>
  <w:num w:numId="22">
    <w:abstractNumId w:val="4"/>
  </w:num>
  <w:num w:numId="23">
    <w:abstractNumId w:val="28"/>
  </w:num>
  <w:num w:numId="24">
    <w:abstractNumId w:val="0"/>
  </w:num>
  <w:num w:numId="25">
    <w:abstractNumId w:val="16"/>
  </w:num>
  <w:num w:numId="26">
    <w:abstractNumId w:val="5"/>
  </w:num>
  <w:num w:numId="27">
    <w:abstractNumId w:val="6"/>
  </w:num>
  <w:num w:numId="28">
    <w:abstractNumId w:val="32"/>
  </w:num>
  <w:num w:numId="29">
    <w:abstractNumId w:val="11"/>
  </w:num>
  <w:num w:numId="30">
    <w:abstractNumId w:val="26"/>
  </w:num>
  <w:num w:numId="31">
    <w:abstractNumId w:val="14"/>
  </w:num>
  <w:num w:numId="32">
    <w:abstractNumId w:val="25"/>
  </w:num>
  <w:num w:numId="33">
    <w:abstractNumId w:val="1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8"/>
    <w:rsid w:val="001304BF"/>
    <w:rsid w:val="002D0DB8"/>
    <w:rsid w:val="002D5BB5"/>
    <w:rsid w:val="00387FE5"/>
    <w:rsid w:val="003B591B"/>
    <w:rsid w:val="007721F8"/>
    <w:rsid w:val="00CB6370"/>
    <w:rsid w:val="00DC594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7B90"/>
  <w15:chartTrackingRefBased/>
  <w15:docId w15:val="{1B0D4A11-D58E-4170-BFB6-81A1D1E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3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6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04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304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1304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0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1304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304B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13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3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0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304BF"/>
    <w:pPr>
      <w:widowControl w:val="0"/>
      <w:autoSpaceDE w:val="0"/>
      <w:autoSpaceDN w:val="0"/>
      <w:spacing w:after="0" w:line="274" w:lineRule="exact"/>
      <w:ind w:left="4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04BF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Bold">
    <w:name w:val="Bold"/>
    <w:uiPriority w:val="99"/>
    <w:rsid w:val="001304BF"/>
    <w:rPr>
      <w:b/>
      <w:bCs/>
    </w:rPr>
  </w:style>
  <w:style w:type="paragraph" w:customStyle="1" w:styleId="13NormDOC-txt">
    <w:name w:val="13NormDOC-txt"/>
    <w:basedOn w:val="a"/>
    <w:uiPriority w:val="99"/>
    <w:rsid w:val="001304BF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1304B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304B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1304BF"/>
    <w:rPr>
      <w:rFonts w:ascii="CenturySchlbkCyr" w:hAnsi="CenturySchlbkCyr" w:cs="CenturySchlbkCyr"/>
      <w:i/>
      <w:iCs/>
      <w:sz w:val="19"/>
      <w:szCs w:val="19"/>
      <w:u w:val="none"/>
    </w:rPr>
  </w:style>
  <w:style w:type="character" w:customStyle="1" w:styleId="Word3WordRTF">
    <w:name w:val="Импортированный список стилей из Word3 (Стили для импортированных списков Word/RTF)"/>
    <w:uiPriority w:val="99"/>
    <w:rsid w:val="001304BF"/>
    <w:rPr>
      <w:w w:val="100"/>
    </w:rPr>
  </w:style>
  <w:style w:type="paragraph" w:styleId="a8">
    <w:name w:val="No Spacing"/>
    <w:link w:val="a9"/>
    <w:uiPriority w:val="99"/>
    <w:qFormat/>
    <w:rsid w:val="001304B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1304BF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1304B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304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8pt">
    <w:name w:val="Основной текст + Arial;8 pt"/>
    <w:basedOn w:val="a0"/>
    <w:rsid w:val="001304B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1304BF"/>
    <w:pPr>
      <w:widowControl w:val="0"/>
      <w:shd w:val="clear" w:color="auto" w:fill="FFFFFF"/>
      <w:spacing w:after="1080" w:line="293" w:lineRule="exact"/>
      <w:jc w:val="both"/>
    </w:pPr>
    <w:rPr>
      <w:rFonts w:ascii="Verdana" w:eastAsia="Verdana" w:hAnsi="Verdana" w:cs="Verdana"/>
      <w:sz w:val="19"/>
      <w:szCs w:val="19"/>
      <w:lang w:eastAsia="ru-RU"/>
    </w:rPr>
  </w:style>
  <w:style w:type="character" w:customStyle="1" w:styleId="ac">
    <w:name w:val="Основной текст_"/>
    <w:basedOn w:val="a0"/>
    <w:link w:val="12"/>
    <w:rsid w:val="001304BF"/>
    <w:rPr>
      <w:rFonts w:ascii="Verdana" w:eastAsia="Verdana" w:hAnsi="Verdana" w:cs="Verdana"/>
      <w:sz w:val="19"/>
      <w:szCs w:val="19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1304B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3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1304BF"/>
  </w:style>
  <w:style w:type="character" w:customStyle="1" w:styleId="af0">
    <w:name w:val="Текст выноски Знак"/>
    <w:basedOn w:val="a0"/>
    <w:link w:val="af1"/>
    <w:uiPriority w:val="99"/>
    <w:semiHidden/>
    <w:rsid w:val="001304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304B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rsid w:val="001304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3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1304B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">
    <w:name w:val="dropdown-user-name"/>
    <w:basedOn w:val="a0"/>
    <w:uiPriority w:val="99"/>
    <w:rsid w:val="001304BF"/>
  </w:style>
  <w:style w:type="character" w:customStyle="1" w:styleId="dropdown-user-namefirst-letter">
    <w:name w:val="dropdown-user-name__first-letter"/>
    <w:basedOn w:val="a0"/>
    <w:uiPriority w:val="99"/>
    <w:rsid w:val="001304BF"/>
  </w:style>
  <w:style w:type="character" w:customStyle="1" w:styleId="af6">
    <w:name w:val="Другое_"/>
    <w:basedOn w:val="a0"/>
    <w:link w:val="af7"/>
    <w:rsid w:val="001304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7">
    <w:name w:val="Другое"/>
    <w:basedOn w:val="a"/>
    <w:link w:val="af6"/>
    <w:rsid w:val="001304B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1304B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04BF"/>
    <w:pPr>
      <w:widowControl w:val="0"/>
      <w:shd w:val="clear" w:color="auto" w:fill="FFFFFF"/>
      <w:spacing w:after="280" w:line="223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8">
    <w:name w:val="Подпись к таблице_"/>
    <w:basedOn w:val="a0"/>
    <w:link w:val="af9"/>
    <w:rsid w:val="001304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1304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a0"/>
    <w:link w:val="50"/>
    <w:rsid w:val="001304BF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4BF"/>
    <w:pPr>
      <w:widowControl w:val="0"/>
      <w:shd w:val="clear" w:color="auto" w:fill="FFFFFF"/>
      <w:spacing w:after="260" w:line="240" w:lineRule="auto"/>
      <w:ind w:firstLine="500"/>
    </w:pPr>
    <w:rPr>
      <w:rFonts w:ascii="Times New Roman" w:eastAsia="Times New Roman" w:hAnsi="Times New Roman"/>
      <w:b/>
      <w:bCs/>
      <w:color w:val="1E0D1F"/>
      <w:sz w:val="18"/>
      <w:szCs w:val="18"/>
    </w:rPr>
  </w:style>
  <w:style w:type="paragraph" w:customStyle="1" w:styleId="afa">
    <w:name w:val="Знак"/>
    <w:basedOn w:val="a"/>
    <w:uiPriority w:val="99"/>
    <w:rsid w:val="001304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3">
    <w:name w:val="Колонтитул (2)_"/>
    <w:basedOn w:val="a0"/>
    <w:link w:val="24"/>
    <w:rsid w:val="001304B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1304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1304BF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304BF"/>
    <w:pPr>
      <w:widowControl w:val="0"/>
      <w:shd w:val="clear" w:color="auto" w:fill="FFFFFF"/>
      <w:spacing w:after="0" w:line="230" w:lineRule="auto"/>
      <w:ind w:left="900"/>
    </w:pPr>
    <w:rPr>
      <w:rFonts w:ascii="Times New Roman" w:eastAsia="Times New Roman" w:hAnsi="Times New Roman"/>
    </w:rPr>
  </w:style>
  <w:style w:type="paragraph" w:styleId="afb">
    <w:name w:val="caption"/>
    <w:basedOn w:val="a"/>
    <w:next w:val="a"/>
    <w:unhideWhenUsed/>
    <w:qFormat/>
    <w:rsid w:val="001304BF"/>
    <w:pPr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1304BF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304BF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04BF"/>
    <w:pPr>
      <w:widowControl w:val="0"/>
      <w:shd w:val="clear" w:color="auto" w:fill="FFFFFF"/>
      <w:spacing w:before="360" w:after="540" w:line="317" w:lineRule="exact"/>
    </w:pPr>
    <w:rPr>
      <w:rFonts w:eastAsia="Times New Roman"/>
      <w:b/>
      <w:bCs/>
      <w:spacing w:val="2"/>
      <w:sz w:val="25"/>
      <w:szCs w:val="25"/>
    </w:rPr>
  </w:style>
  <w:style w:type="character" w:customStyle="1" w:styleId="23pt">
    <w:name w:val="Основной текст (2) + Интервал 3 pt"/>
    <w:basedOn w:val="25"/>
    <w:rsid w:val="001304BF"/>
    <w:rPr>
      <w:rFonts w:ascii="Times New Roman" w:eastAsia="Times New Roman" w:hAnsi="Times New Roman"/>
      <w:b/>
      <w:bCs/>
      <w:color w:val="000000"/>
      <w:spacing w:val="62"/>
      <w:w w:val="100"/>
      <w:position w:val="0"/>
      <w:sz w:val="22"/>
      <w:shd w:val="clear" w:color="auto" w:fill="FFFFFF"/>
      <w:lang w:val="ru-RU"/>
    </w:rPr>
  </w:style>
  <w:style w:type="character" w:customStyle="1" w:styleId="afc">
    <w:name w:val="Основной текст + Полужирный"/>
    <w:aliases w:val="Интервал 0 pt"/>
    <w:basedOn w:val="ac"/>
    <w:rsid w:val="001304BF"/>
    <w:rPr>
      <w:rFonts w:ascii="Verdana" w:eastAsia="Times New Roman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d">
    <w:name w:val="Title"/>
    <w:basedOn w:val="a"/>
    <w:next w:val="a"/>
    <w:link w:val="afe"/>
    <w:uiPriority w:val="10"/>
    <w:qFormat/>
    <w:rsid w:val="00CB6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CB6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">
    <w:name w:val="Subtitle"/>
    <w:basedOn w:val="a"/>
    <w:next w:val="a"/>
    <w:link w:val="aff0"/>
    <w:uiPriority w:val="11"/>
    <w:qFormat/>
    <w:rsid w:val="00CB63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CB6370"/>
    <w:rPr>
      <w:rFonts w:eastAsiaTheme="minorEastAsia"/>
      <w:color w:val="5A5A5A" w:themeColor="text1" w:themeTint="A5"/>
      <w:spacing w:val="15"/>
    </w:rPr>
  </w:style>
  <w:style w:type="character" w:styleId="aff1">
    <w:name w:val="Subtle Emphasis"/>
    <w:basedOn w:val="a0"/>
    <w:uiPriority w:val="19"/>
    <w:qFormat/>
    <w:rsid w:val="00CB6370"/>
    <w:rPr>
      <w:i/>
      <w:iCs/>
      <w:color w:val="404040" w:themeColor="text1" w:themeTint="BF"/>
    </w:rPr>
  </w:style>
  <w:style w:type="character" w:customStyle="1" w:styleId="Arial85pt">
    <w:name w:val="Основной текст + Arial;8;5 pt;Полужирный"/>
    <w:basedOn w:val="ac"/>
    <w:rsid w:val="003B591B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markedcontent">
    <w:name w:val="markedcontent"/>
    <w:basedOn w:val="a0"/>
    <w:rsid w:val="003B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c5fcfefd-ed14-47a1-a34e-aed369cc2c94.rtf;02_Spravka%20na%20yanvar%20o%20rabote%20s%20nizkomotivirovannymi%20uchashhimisya.rtf" TargetMode="External"/><Relationship Id="rId3" Type="http://schemas.openxmlformats.org/officeDocument/2006/relationships/styles" Target="styles.xml"/><Relationship Id="rId7" Type="http://schemas.openxmlformats.org/officeDocument/2006/relationships/hyperlink" Target="https://e.profkiosk.ru/eServices/service_content/file/56f81c4d-1315-40e0-85f6-dbff8ed714f5.rtf;01_Spravka%20na%20yanvar%20o%20rezultatakh%209%20klassov%20pered%20sobesedovaniem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profkiosk.ru/eServices/service_content/file/e652da0a-b2f5-4d78-ab41-0c83132a2418.rtf;Spravka%20po%20rezultatam%20provedeniya%20startovykh%20diagnosticheskikh%20rabot%20po%20russkomu%20yazyku,%20matematike%20v%205-kh%20klassakh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profkiosk.ru/eServices/service_content/file/0e87cd6f-7bc9-4f74-91bc-2d27274bed75.rtf;07_Spravka%20na%20aprel_rezultaty%2011-kh%20klassov%20pered%20EGEH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956d574b-b5ff-4cfa-9856-f78909a7486e.rtf;05_Spravka%20na%20mart_rezultaty%209-kh%20klassov%20pered%20OGEH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Dsdr4OoMEQcDsFlNS0GDI6I5HSuXjPWgdt1JaOsFhq4=</DigestValue>
    </Reference>
    <Reference Type="http://www.w3.org/2000/09/xmldsig#Object" URI="#idOfficeObject">
      <DigestMethod Algorithm="urn:ietf:params:xml:ns:cpxmlsec:algorithms:gostr34112012-256"/>
      <DigestValue>uGTBH/ImeUysCCIJsiWO/wz8W/jOStpGON97ClSJAWM=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n+/uJ7ZmL03YawRVJhHs7Opt6JzVejJZylBWmOsH144=</DigestValue>
    </Reference>
  </SignedInfo>
  <SignatureValue>dKaxezt6qLNKzCUtidHMpCYsLKDdVP9SPTLDzdyMxl6IL/Q1Jbiw7DazfxTUztQe
E03gEdRfVEpRcN/zrqja/A==</SignatureValue>
  <KeyInfo>
    <X509Data>
      <X509Certificate>MIII+zCCCKigAwIBAgIKM7fb3gACAAJwyjAKBggqhQMHAQEDAjCCAVgxGDAWBgUq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IjAeFw0yMTA4MTkxMDMyNTVaFw0yMjA4MTkxMDQyNTVaMIIBrjEiMCAGCSqGSIb3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stGP0LfRjCDQoNC+0YHRgdC40LiCCwCsaxiNAAAAAAT7MB0GA1UdDgQWBBT107Xa
x4oEmTtPXogj0bddI17W8TAKBggqhQMHAQEDAgNBANqKA3TcLnrZ7LbEftxsU3pE
fW+m9Tsl9LWz7phw8HymNgpHAGuMQ307YzyWlSJdw7W8tNSI+Fhh6Svz95H2By4=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umhSF5nNgJ0qkhbTqM+Vwiu/FKw=</DigestValue>
      </Reference>
      <Reference URI="/word/document.xml?ContentType=application/vnd.openxmlformats-officedocument.wordprocessingml.document.main+xml">
        <DigestMethod Algorithm="http://www.w3.org/2000/09/xmldsig#sha1"/>
        <DigestValue>EUmhhGb4YZ3REzA+Zvtur6S4l3Y=</DigestValue>
      </Reference>
      <Reference URI="/word/fontTable.xml?ContentType=application/vnd.openxmlformats-officedocument.wordprocessingml.fontTable+xml">
        <DigestMethod Algorithm="http://www.w3.org/2000/09/xmldsig#sha1"/>
        <DigestValue>kxDO7f9LAQ8G3/z0z1Gk5Zpxwbg=</DigestValue>
      </Reference>
      <Reference URI="/word/numbering.xml?ContentType=application/vnd.openxmlformats-officedocument.wordprocessingml.numbering+xml">
        <DigestMethod Algorithm="http://www.w3.org/2000/09/xmldsig#sha1"/>
        <DigestValue>6aoRL9dhm7NyBDHg/dcA6AQh5no=</DigestValue>
      </Reference>
      <Reference URI="/word/settings.xml?ContentType=application/vnd.openxmlformats-officedocument.wordprocessingml.settings+xml">
        <DigestMethod Algorithm="http://www.w3.org/2000/09/xmldsig#sha1"/>
        <DigestValue>PdQ2vNDqIdPg745IlRal/r70PX4=</DigestValue>
      </Reference>
      <Reference URI="/word/styles.xml?ContentType=application/vnd.openxmlformats-officedocument.wordprocessingml.styles+xml">
        <DigestMethod Algorithm="http://www.w3.org/2000/09/xmldsig#sha1"/>
        <DigestValue>6RZm4p9eWKOzUoQApNK6OUIRHSQ=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2022-04-19T03:59:13Z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16.0.10384/14</OfficeVersion>
          <ApplicationVersion>16.0.10384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2022-04-19T03:59:13Z</xd:SigningTime>
          <xd:SigningCertificate>
            <xd:Cert>
              <xd:CertDigest>
                <DigestMethod Algorithm="http://www.w3.org/2000/09/xmldsig#sha1"/>
                <DigestValue>Mg3eu/c0C14sZjP+wjN8JfRM6hE=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244232287892388479922378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1064-95FE-437A-BA11-4AAC2A9D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111</Pages>
  <Words>25577</Words>
  <Characters>145789</Characters>
  <Application>Microsoft Office Word</Application>
  <DocSecurity>0</DocSecurity>
  <Lines>1214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Миловы</dc:creator>
  <cp:keywords/>
  <dc:description/>
  <cp:lastModifiedBy>Миловы</cp:lastModifiedBy>
  <cp:revision>3</cp:revision>
  <dcterms:created xsi:type="dcterms:W3CDTF">2021-11-29T20:10:00Z</dcterms:created>
  <dcterms:modified xsi:type="dcterms:W3CDTF">2022-04-18T18:33:00Z</dcterms:modified>
</cp:coreProperties>
</file>