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 xml:space="preserve">Муниципальное автономное </w:t>
      </w:r>
      <w:r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обще</w:t>
      </w:r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образовательное учреждение</w:t>
      </w: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«Средняя общеобразовательная школа №7»</w:t>
      </w: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имени С.П. </w:t>
      </w:r>
      <w:proofErr w:type="spellStart"/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Ионова</w:t>
      </w:r>
      <w:proofErr w:type="spellEnd"/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г. Сорочинска Оренбургской области</w:t>
      </w: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60673" w:rsidRPr="009216F5" w:rsidTr="000D0712">
        <w:tc>
          <w:tcPr>
            <w:tcW w:w="5494" w:type="dxa"/>
          </w:tcPr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8"/>
                <w:u w:val="single"/>
                <w:lang w:val="ru-RU"/>
              </w:rPr>
            </w:pPr>
            <w:r w:rsidRPr="009216F5">
              <w:rPr>
                <w:rFonts w:ascii="Times New Roman" w:eastAsiaTheme="minorHAnsi" w:hAnsi="Times New Roman"/>
                <w:b/>
                <w:bCs/>
                <w:sz w:val="24"/>
                <w:szCs w:val="28"/>
                <w:u w:val="single"/>
                <w:lang w:val="ru-RU"/>
              </w:rPr>
              <w:t>«Рассмотрено»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на заседании ШМО учителей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математики и информатики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протокол заседания ШМО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№ ____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от «____» __________ 20___ г.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Руководитель ШМО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__________</w:t>
            </w:r>
          </w:p>
        </w:tc>
        <w:tc>
          <w:tcPr>
            <w:tcW w:w="5494" w:type="dxa"/>
          </w:tcPr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8"/>
                <w:u w:val="single"/>
                <w:lang w:val="ru-RU"/>
              </w:rPr>
            </w:pPr>
            <w:r w:rsidRPr="009216F5">
              <w:rPr>
                <w:rFonts w:ascii="Times New Roman" w:eastAsiaTheme="minorHAnsi" w:hAnsi="Times New Roman"/>
                <w:b/>
                <w:bCs/>
                <w:sz w:val="24"/>
                <w:szCs w:val="28"/>
                <w:u w:val="single"/>
                <w:lang w:val="ru-RU"/>
              </w:rPr>
              <w:t>«</w:t>
            </w:r>
            <w:proofErr w:type="spellStart"/>
            <w:r w:rsidRPr="009216F5">
              <w:rPr>
                <w:rFonts w:ascii="Times New Roman" w:eastAsiaTheme="minorHAnsi" w:hAnsi="Times New Roman"/>
                <w:b/>
                <w:bCs/>
                <w:sz w:val="24"/>
                <w:szCs w:val="28"/>
                <w:u w:val="single"/>
                <w:lang w:val="ru-RU"/>
              </w:rPr>
              <w:t>Утвеждено</w:t>
            </w:r>
            <w:proofErr w:type="spellEnd"/>
            <w:r w:rsidRPr="009216F5">
              <w:rPr>
                <w:rFonts w:ascii="Times New Roman" w:eastAsiaTheme="minorHAnsi" w:hAnsi="Times New Roman"/>
                <w:b/>
                <w:bCs/>
                <w:sz w:val="24"/>
                <w:szCs w:val="28"/>
                <w:u w:val="single"/>
                <w:lang w:val="ru-RU"/>
              </w:rPr>
              <w:t>»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Директор школы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_______________________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«____» __________ 20___ г.</w:t>
            </w:r>
          </w:p>
        </w:tc>
      </w:tr>
    </w:tbl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32"/>
          <w:szCs w:val="28"/>
          <w:lang w:val="ru-RU"/>
        </w:rPr>
      </w:pPr>
      <w:r>
        <w:rPr>
          <w:rFonts w:ascii="Times New Roman" w:eastAsiaTheme="minorHAnsi" w:hAnsi="Times New Roman" w:cstheme="minorBidi"/>
          <w:b/>
          <w:bCs/>
          <w:sz w:val="32"/>
          <w:szCs w:val="28"/>
          <w:lang w:val="ru-RU"/>
        </w:rPr>
        <w:t>Р</w:t>
      </w:r>
      <w:r w:rsidRPr="009216F5">
        <w:rPr>
          <w:rFonts w:ascii="Times New Roman" w:eastAsiaTheme="minorHAnsi" w:hAnsi="Times New Roman" w:cstheme="minorBidi"/>
          <w:b/>
          <w:bCs/>
          <w:sz w:val="32"/>
          <w:szCs w:val="28"/>
          <w:lang w:val="ru-RU"/>
        </w:rPr>
        <w:t>абочая программа</w:t>
      </w: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/>
          <w:bCs/>
          <w:sz w:val="28"/>
          <w:szCs w:val="28"/>
          <w:lang w:val="ru-RU"/>
        </w:rPr>
        <w:t>основного общего образования</w:t>
      </w: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8"/>
          <w:szCs w:val="28"/>
          <w:lang w:val="ru-RU"/>
        </w:rPr>
        <w:t>по информатике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60673" w:rsidRPr="009216F5" w:rsidTr="001F571A">
        <w:trPr>
          <w:jc w:val="center"/>
        </w:trPr>
        <w:tc>
          <w:tcPr>
            <w:tcW w:w="10205" w:type="dxa"/>
          </w:tcPr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(наименование учебного предмета)</w:t>
            </w:r>
          </w:p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60673" w:rsidRPr="009216F5" w:rsidTr="001F571A">
        <w:trPr>
          <w:jc w:val="center"/>
        </w:trPr>
        <w:tc>
          <w:tcPr>
            <w:tcW w:w="10205" w:type="dxa"/>
          </w:tcPr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(направление)</w:t>
            </w:r>
          </w:p>
        </w:tc>
      </w:tr>
      <w:tr w:rsidR="00A60673" w:rsidRPr="009216F5" w:rsidTr="001F571A">
        <w:trPr>
          <w:jc w:val="center"/>
        </w:trPr>
        <w:tc>
          <w:tcPr>
            <w:tcW w:w="10205" w:type="dxa"/>
          </w:tcPr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базовый,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5</w:t>
            </w:r>
            <w:r w:rsidRPr="009216F5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A60673" w:rsidRPr="009216F5" w:rsidTr="001F571A">
        <w:trPr>
          <w:jc w:val="center"/>
        </w:trPr>
        <w:tc>
          <w:tcPr>
            <w:tcW w:w="10205" w:type="dxa"/>
          </w:tcPr>
          <w:p w:rsidR="00A60673" w:rsidRPr="009216F5" w:rsidRDefault="00A60673" w:rsidP="000D0712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</w:pPr>
            <w:r w:rsidRPr="009216F5">
              <w:rPr>
                <w:rFonts w:ascii="Times New Roman" w:eastAsiaTheme="minorHAnsi" w:hAnsi="Times New Roman"/>
                <w:bCs/>
                <w:sz w:val="24"/>
                <w:szCs w:val="28"/>
                <w:lang w:val="ru-RU"/>
              </w:rPr>
              <w:t>(уровень, ступень образования)</w:t>
            </w:r>
          </w:p>
        </w:tc>
      </w:tr>
    </w:tbl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  <w:bookmarkStart w:id="0" w:name="_GoBack"/>
      <w:bookmarkEnd w:id="0"/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ind w:firstLine="6804"/>
        <w:jc w:val="both"/>
        <w:rPr>
          <w:rFonts w:ascii="Times New Roman" w:eastAsiaTheme="minorHAnsi" w:hAnsi="Times New Roman" w:cstheme="minorBidi"/>
          <w:bCs/>
          <w:sz w:val="24"/>
          <w:szCs w:val="28"/>
          <w:lang w:val="ru-RU"/>
        </w:rPr>
      </w:pPr>
      <w:r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Разработал</w:t>
      </w:r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:</w:t>
      </w:r>
    </w:p>
    <w:p w:rsidR="00A60673" w:rsidRPr="009216F5" w:rsidRDefault="00A60673" w:rsidP="00A60673">
      <w:pPr>
        <w:spacing w:after="0" w:line="240" w:lineRule="auto"/>
        <w:ind w:firstLine="6804"/>
        <w:jc w:val="both"/>
        <w:rPr>
          <w:rFonts w:ascii="Times New Roman" w:eastAsiaTheme="minorHAnsi" w:hAnsi="Times New Roman" w:cstheme="minorBidi"/>
          <w:bCs/>
          <w:sz w:val="24"/>
          <w:szCs w:val="28"/>
          <w:lang w:val="ru-RU"/>
        </w:rPr>
      </w:pPr>
      <w:proofErr w:type="spellStart"/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Шафигин</w:t>
      </w:r>
      <w:proofErr w:type="spellEnd"/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 xml:space="preserve"> Эльдар </w:t>
      </w:r>
      <w:proofErr w:type="spellStart"/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Эрикович</w:t>
      </w:r>
      <w:proofErr w:type="spellEnd"/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,</w:t>
      </w:r>
    </w:p>
    <w:p w:rsidR="00A60673" w:rsidRPr="009216F5" w:rsidRDefault="00A60673" w:rsidP="00A60673">
      <w:pPr>
        <w:spacing w:after="0" w:line="240" w:lineRule="auto"/>
        <w:ind w:firstLine="6804"/>
        <w:jc w:val="both"/>
        <w:rPr>
          <w:rFonts w:ascii="Times New Roman" w:eastAsiaTheme="minorHAnsi" w:hAnsi="Times New Roman" w:cstheme="minorBidi"/>
          <w:bCs/>
          <w:sz w:val="24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учитель информатики</w:t>
      </w:r>
    </w:p>
    <w:p w:rsidR="00A60673" w:rsidRPr="009216F5" w:rsidRDefault="00A60673" w:rsidP="00A60673">
      <w:pPr>
        <w:spacing w:after="0" w:line="240" w:lineRule="auto"/>
        <w:ind w:firstLine="6804"/>
        <w:jc w:val="both"/>
        <w:rPr>
          <w:rFonts w:ascii="Times New Roman" w:eastAsiaTheme="minorHAnsi" w:hAnsi="Times New Roman" w:cstheme="minorBidi"/>
          <w:bCs/>
          <w:sz w:val="24"/>
          <w:szCs w:val="28"/>
          <w:lang w:val="ru-RU"/>
        </w:rPr>
      </w:pPr>
      <w:r w:rsidRPr="009216F5">
        <w:rPr>
          <w:rFonts w:ascii="Times New Roman" w:eastAsiaTheme="minorHAnsi" w:hAnsi="Times New Roman" w:cstheme="minorBidi"/>
          <w:bCs/>
          <w:sz w:val="24"/>
          <w:szCs w:val="28"/>
          <w:lang w:val="ru-RU"/>
        </w:rPr>
        <w:t>первой квалификационной категории</w:t>
      </w: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A60673" w:rsidRPr="009216F5" w:rsidRDefault="00A60673" w:rsidP="00A60673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val="ru-RU"/>
        </w:rPr>
      </w:pPr>
    </w:p>
    <w:p w:rsidR="00CB14D7" w:rsidRPr="00A60673" w:rsidRDefault="00A60673" w:rsidP="00A606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216F5">
        <w:rPr>
          <w:rFonts w:ascii="Times New Roman" w:eastAsiaTheme="minorHAnsi" w:hAnsi="Times New Roman" w:cstheme="minorBidi"/>
          <w:sz w:val="24"/>
          <w:szCs w:val="24"/>
          <w:lang w:val="ru-RU"/>
        </w:rPr>
        <w:t>г. Сорочинск</w:t>
      </w:r>
      <w:r w:rsidR="00CB14D7">
        <w:rPr>
          <w:rFonts w:ascii="Times New Roman" w:hAnsi="Times New Roman"/>
          <w:sz w:val="24"/>
          <w:szCs w:val="24"/>
          <w:lang w:val="ru-RU"/>
        </w:rPr>
        <w:br w:type="page"/>
      </w:r>
    </w:p>
    <w:p w:rsidR="00CB14D7" w:rsidRPr="007F1FA3" w:rsidRDefault="00CB14D7" w:rsidP="00CB1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F1FA3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:rsidR="00CB14D7" w:rsidRPr="00244BA4" w:rsidRDefault="00CB14D7" w:rsidP="00CB14D7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ru-RU"/>
        </w:rPr>
      </w:pPr>
    </w:p>
    <w:p w:rsidR="00CB14D7" w:rsidRPr="00CB14D7" w:rsidRDefault="00CB14D7" w:rsidP="00CB1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CB14D7">
        <w:rPr>
          <w:rFonts w:ascii="Times New Roman" w:hAnsi="Times New Roman"/>
          <w:sz w:val="24"/>
          <w:szCs w:val="23"/>
          <w:lang w:val="ru-RU"/>
        </w:rPr>
        <w:t>Рабочая программа по информатике</w:t>
      </w:r>
      <w:r w:rsidR="00A60673">
        <w:rPr>
          <w:rFonts w:ascii="Times New Roman" w:hAnsi="Times New Roman"/>
          <w:sz w:val="24"/>
          <w:szCs w:val="23"/>
          <w:lang w:val="ru-RU"/>
        </w:rPr>
        <w:t xml:space="preserve"> для 5 класса</w:t>
      </w:r>
      <w:r w:rsidRPr="00CB14D7">
        <w:rPr>
          <w:rFonts w:ascii="Times New Roman" w:hAnsi="Times New Roman"/>
          <w:sz w:val="24"/>
          <w:szCs w:val="23"/>
          <w:lang w:val="ru-RU"/>
        </w:rPr>
        <w:t xml:space="preserve"> составлена на основе следующих нормативно-правовых и инструктивно-методических документов:</w:t>
      </w:r>
    </w:p>
    <w:p w:rsidR="00CB14D7" w:rsidRPr="00CB14D7" w:rsidRDefault="00CB14D7" w:rsidP="00CB14D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CB14D7">
        <w:rPr>
          <w:rFonts w:ascii="Times New Roman" w:hAnsi="Times New Roman"/>
          <w:sz w:val="24"/>
          <w:szCs w:val="23"/>
          <w:lang w:val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</w:t>
      </w:r>
      <w:r>
        <w:rPr>
          <w:rFonts w:ascii="Times New Roman" w:hAnsi="Times New Roman"/>
          <w:sz w:val="24"/>
          <w:szCs w:val="23"/>
          <w:lang w:val="ru-RU"/>
        </w:rPr>
        <w:t>г. № </w:t>
      </w:r>
      <w:r w:rsidR="001F25A5">
        <w:rPr>
          <w:rFonts w:ascii="Times New Roman" w:hAnsi="Times New Roman"/>
          <w:sz w:val="24"/>
          <w:szCs w:val="23"/>
          <w:lang w:val="ru-RU"/>
        </w:rPr>
        <w:t>1897</w:t>
      </w:r>
      <w:r w:rsidR="00DA3526">
        <w:rPr>
          <w:rFonts w:ascii="Times New Roman" w:hAnsi="Times New Roman"/>
          <w:sz w:val="24"/>
          <w:szCs w:val="23"/>
          <w:lang w:val="ru-RU"/>
        </w:rPr>
        <w:t xml:space="preserve"> с изменениями</w:t>
      </w:r>
      <w:r w:rsidRPr="00CB14D7">
        <w:rPr>
          <w:rFonts w:ascii="Times New Roman" w:hAnsi="Times New Roman"/>
          <w:sz w:val="24"/>
          <w:szCs w:val="23"/>
          <w:lang w:val="ru-RU"/>
        </w:rPr>
        <w:t>);</w:t>
      </w:r>
    </w:p>
    <w:p w:rsidR="00FA5BF5" w:rsidRPr="00FA5BF5" w:rsidRDefault="00FA5BF5" w:rsidP="00FA5BF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val="ru-RU"/>
        </w:rPr>
      </w:pPr>
      <w:r>
        <w:rPr>
          <w:rFonts w:ascii="Times New Roman" w:hAnsi="Times New Roman"/>
          <w:sz w:val="24"/>
          <w:szCs w:val="23"/>
          <w:lang w:val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08.04.2015 № 1/15 в редакции протокола № 1/20 от 04.02.2020))</w:t>
      </w:r>
      <w:r w:rsidR="00CB14D7" w:rsidRPr="00CB14D7">
        <w:rPr>
          <w:rFonts w:ascii="Times New Roman" w:hAnsi="Times New Roman"/>
          <w:sz w:val="24"/>
          <w:szCs w:val="23"/>
          <w:lang w:val="ru-RU"/>
        </w:rPr>
        <w:t>;</w:t>
      </w:r>
    </w:p>
    <w:p w:rsidR="00CB14D7" w:rsidRPr="00CB14D7" w:rsidRDefault="00CB14D7" w:rsidP="00CB14D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CB14D7">
        <w:rPr>
          <w:rFonts w:ascii="Times New Roman" w:hAnsi="Times New Roman"/>
          <w:sz w:val="24"/>
          <w:szCs w:val="23"/>
          <w:lang w:val="ru-RU"/>
        </w:rPr>
        <w:t>Основная образовательная программа</w:t>
      </w:r>
      <w:r w:rsidR="00A60673">
        <w:rPr>
          <w:rFonts w:ascii="Times New Roman" w:hAnsi="Times New Roman"/>
          <w:sz w:val="24"/>
          <w:szCs w:val="23"/>
          <w:lang w:val="ru-RU"/>
        </w:rPr>
        <w:t xml:space="preserve"> основного общего образования МА</w:t>
      </w:r>
      <w:r w:rsidRPr="00CB14D7">
        <w:rPr>
          <w:rFonts w:ascii="Times New Roman" w:hAnsi="Times New Roman"/>
          <w:sz w:val="24"/>
          <w:szCs w:val="23"/>
          <w:lang w:val="ru-RU"/>
        </w:rPr>
        <w:t>ОУ «</w:t>
      </w:r>
      <w:r w:rsidR="00A60673">
        <w:rPr>
          <w:rFonts w:ascii="Times New Roman" w:hAnsi="Times New Roman"/>
          <w:sz w:val="24"/>
          <w:szCs w:val="23"/>
          <w:lang w:val="ru-RU"/>
        </w:rPr>
        <w:t>С</w:t>
      </w:r>
      <w:r w:rsidR="00EA3773">
        <w:rPr>
          <w:rFonts w:ascii="Times New Roman" w:hAnsi="Times New Roman"/>
          <w:sz w:val="24"/>
          <w:szCs w:val="23"/>
          <w:lang w:val="ru-RU"/>
        </w:rPr>
        <w:t>редняя общеобразовательная школа</w:t>
      </w:r>
      <w:r w:rsidR="00A60673">
        <w:rPr>
          <w:rFonts w:ascii="Times New Roman" w:hAnsi="Times New Roman"/>
          <w:sz w:val="24"/>
          <w:szCs w:val="23"/>
          <w:lang w:val="ru-RU"/>
        </w:rPr>
        <w:t xml:space="preserve"> №7</w:t>
      </w:r>
      <w:r w:rsidR="00EA3773">
        <w:rPr>
          <w:rFonts w:ascii="Times New Roman" w:hAnsi="Times New Roman"/>
          <w:sz w:val="24"/>
          <w:szCs w:val="23"/>
          <w:lang w:val="ru-RU"/>
        </w:rPr>
        <w:t xml:space="preserve">» </w:t>
      </w:r>
      <w:r w:rsidR="00A60673">
        <w:rPr>
          <w:rFonts w:ascii="Times New Roman" w:hAnsi="Times New Roman"/>
          <w:sz w:val="24"/>
          <w:szCs w:val="23"/>
          <w:lang w:val="ru-RU"/>
        </w:rPr>
        <w:t xml:space="preserve">имени С.П. </w:t>
      </w:r>
      <w:proofErr w:type="spellStart"/>
      <w:r w:rsidR="00A60673">
        <w:rPr>
          <w:rFonts w:ascii="Times New Roman" w:hAnsi="Times New Roman"/>
          <w:sz w:val="24"/>
          <w:szCs w:val="23"/>
          <w:lang w:val="ru-RU"/>
        </w:rPr>
        <w:t>Ионова</w:t>
      </w:r>
      <w:proofErr w:type="spellEnd"/>
      <w:r w:rsidR="00A60673">
        <w:rPr>
          <w:rFonts w:ascii="Times New Roman" w:hAnsi="Times New Roman"/>
          <w:sz w:val="24"/>
          <w:szCs w:val="23"/>
          <w:lang w:val="ru-RU"/>
        </w:rPr>
        <w:t xml:space="preserve"> города Сорочинска</w:t>
      </w:r>
      <w:r w:rsidR="00EA3773">
        <w:rPr>
          <w:rFonts w:ascii="Times New Roman" w:hAnsi="Times New Roman"/>
          <w:sz w:val="24"/>
          <w:szCs w:val="23"/>
          <w:lang w:val="ru-RU"/>
        </w:rPr>
        <w:t xml:space="preserve"> </w:t>
      </w:r>
      <w:r w:rsidR="00A60673">
        <w:rPr>
          <w:rFonts w:ascii="Times New Roman" w:hAnsi="Times New Roman"/>
          <w:sz w:val="24"/>
          <w:szCs w:val="23"/>
          <w:lang w:val="ru-RU"/>
        </w:rPr>
        <w:t>Ор</w:t>
      </w:r>
      <w:r w:rsidRPr="00CB14D7">
        <w:rPr>
          <w:rFonts w:ascii="Times New Roman" w:hAnsi="Times New Roman"/>
          <w:sz w:val="24"/>
          <w:szCs w:val="23"/>
          <w:lang w:val="ru-RU"/>
        </w:rPr>
        <w:t>енбургской области;</w:t>
      </w:r>
    </w:p>
    <w:p w:rsidR="00CB14D7" w:rsidRDefault="00A60673" w:rsidP="00CB14D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val="ru-RU"/>
        </w:rPr>
      </w:pPr>
      <w:r>
        <w:rPr>
          <w:rFonts w:ascii="Times New Roman" w:hAnsi="Times New Roman"/>
          <w:sz w:val="24"/>
          <w:szCs w:val="23"/>
          <w:lang w:val="ru-RU"/>
        </w:rPr>
        <w:t>Учебный план МА</w:t>
      </w:r>
      <w:r w:rsidR="00EA3773">
        <w:rPr>
          <w:rFonts w:ascii="Times New Roman" w:hAnsi="Times New Roman"/>
          <w:sz w:val="24"/>
          <w:szCs w:val="23"/>
          <w:lang w:val="ru-RU"/>
        </w:rPr>
        <w:t>ОУ «</w:t>
      </w:r>
      <w:r>
        <w:rPr>
          <w:rFonts w:ascii="Times New Roman" w:hAnsi="Times New Roman"/>
          <w:sz w:val="24"/>
          <w:szCs w:val="23"/>
          <w:lang w:val="ru-RU"/>
        </w:rPr>
        <w:t>С</w:t>
      </w:r>
      <w:r w:rsidR="00EA3773">
        <w:rPr>
          <w:rFonts w:ascii="Times New Roman" w:hAnsi="Times New Roman"/>
          <w:sz w:val="24"/>
          <w:szCs w:val="23"/>
          <w:lang w:val="ru-RU"/>
        </w:rPr>
        <w:t>редняя общеобразовательная школа</w:t>
      </w:r>
      <w:r>
        <w:rPr>
          <w:rFonts w:ascii="Times New Roman" w:hAnsi="Times New Roman"/>
          <w:sz w:val="24"/>
          <w:szCs w:val="23"/>
          <w:lang w:val="ru-RU"/>
        </w:rPr>
        <w:t xml:space="preserve"> №7</w:t>
      </w:r>
      <w:r w:rsidR="00CB14D7" w:rsidRPr="00CB14D7">
        <w:rPr>
          <w:rFonts w:ascii="Times New Roman" w:hAnsi="Times New Roman"/>
          <w:sz w:val="24"/>
          <w:szCs w:val="23"/>
          <w:lang w:val="ru-RU"/>
        </w:rPr>
        <w:t xml:space="preserve">» </w:t>
      </w:r>
      <w:r>
        <w:rPr>
          <w:rFonts w:ascii="Times New Roman" w:hAnsi="Times New Roman"/>
          <w:sz w:val="24"/>
          <w:szCs w:val="23"/>
          <w:lang w:val="ru-RU"/>
        </w:rPr>
        <w:t xml:space="preserve">имени С.П. </w:t>
      </w:r>
      <w:proofErr w:type="spellStart"/>
      <w:r>
        <w:rPr>
          <w:rFonts w:ascii="Times New Roman" w:hAnsi="Times New Roman"/>
          <w:sz w:val="24"/>
          <w:szCs w:val="23"/>
          <w:lang w:val="ru-RU"/>
        </w:rPr>
        <w:t>Ионова</w:t>
      </w:r>
      <w:proofErr w:type="spellEnd"/>
      <w:r>
        <w:rPr>
          <w:rFonts w:ascii="Times New Roman" w:hAnsi="Times New Roman"/>
          <w:sz w:val="24"/>
          <w:szCs w:val="23"/>
          <w:lang w:val="ru-RU"/>
        </w:rPr>
        <w:t xml:space="preserve"> города Сорочинска</w:t>
      </w:r>
      <w:r w:rsidR="00CB14D7" w:rsidRPr="00CB14D7">
        <w:rPr>
          <w:rFonts w:ascii="Times New Roman" w:hAnsi="Times New Roman"/>
          <w:sz w:val="24"/>
          <w:szCs w:val="23"/>
          <w:lang w:val="ru-RU"/>
        </w:rPr>
        <w:t xml:space="preserve"> Оренбургской</w:t>
      </w:r>
      <w:r w:rsidR="00F706E3">
        <w:rPr>
          <w:rFonts w:ascii="Times New Roman" w:hAnsi="Times New Roman"/>
          <w:sz w:val="24"/>
          <w:szCs w:val="23"/>
          <w:lang w:val="ru-RU"/>
        </w:rPr>
        <w:t xml:space="preserve"> области на текущий учебный год;</w:t>
      </w:r>
    </w:p>
    <w:p w:rsidR="00213740" w:rsidRPr="006C4A96" w:rsidRDefault="00213740" w:rsidP="006C4A9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val="ru-RU"/>
        </w:rPr>
      </w:pPr>
      <w:r>
        <w:rPr>
          <w:rFonts w:ascii="Times New Roman" w:hAnsi="Times New Roman"/>
          <w:sz w:val="24"/>
          <w:szCs w:val="23"/>
          <w:lang w:val="ru-RU"/>
        </w:rPr>
        <w:t>Положен</w:t>
      </w:r>
      <w:r w:rsidR="00A60673">
        <w:rPr>
          <w:rFonts w:ascii="Times New Roman" w:hAnsi="Times New Roman"/>
          <w:sz w:val="24"/>
          <w:szCs w:val="23"/>
          <w:lang w:val="ru-RU"/>
        </w:rPr>
        <w:t>ие о рабочей программе МАОУ «</w:t>
      </w:r>
      <w:r w:rsidR="00EA3773">
        <w:rPr>
          <w:rFonts w:ascii="Times New Roman" w:hAnsi="Times New Roman"/>
          <w:sz w:val="24"/>
          <w:szCs w:val="23"/>
          <w:lang w:val="ru-RU"/>
        </w:rPr>
        <w:t>СОШ</w:t>
      </w:r>
      <w:r w:rsidR="00A60673">
        <w:rPr>
          <w:rFonts w:ascii="Times New Roman" w:hAnsi="Times New Roman"/>
          <w:sz w:val="24"/>
          <w:szCs w:val="23"/>
          <w:lang w:val="ru-RU"/>
        </w:rPr>
        <w:t xml:space="preserve"> №7</w:t>
      </w:r>
      <w:r>
        <w:rPr>
          <w:rFonts w:ascii="Times New Roman" w:hAnsi="Times New Roman"/>
          <w:sz w:val="24"/>
          <w:szCs w:val="23"/>
          <w:lang w:val="ru-RU"/>
        </w:rPr>
        <w:t>»</w:t>
      </w:r>
      <w:r w:rsidR="00F706E3">
        <w:rPr>
          <w:rFonts w:ascii="Times New Roman" w:hAnsi="Times New Roman"/>
          <w:sz w:val="24"/>
          <w:szCs w:val="23"/>
          <w:lang w:val="ru-RU"/>
        </w:rPr>
        <w:t>.</w:t>
      </w:r>
    </w:p>
    <w:p w:rsidR="00CB14D7" w:rsidRPr="00CB14D7" w:rsidRDefault="00CB14D7" w:rsidP="00CB14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3"/>
          <w:lang w:val="ru-RU"/>
        </w:rPr>
      </w:pPr>
      <w:r w:rsidRPr="00CB14D7">
        <w:rPr>
          <w:rFonts w:ascii="Times New Roman" w:hAnsi="Times New Roman"/>
          <w:b/>
          <w:sz w:val="24"/>
          <w:szCs w:val="23"/>
          <w:lang w:val="ru-RU"/>
        </w:rPr>
        <w:t>Место учебного предмета в учебном плане</w:t>
      </w:r>
    </w:p>
    <w:p w:rsidR="00CB14D7" w:rsidRPr="00CB14D7" w:rsidRDefault="00CB14D7" w:rsidP="00CB1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50244C">
        <w:rPr>
          <w:rFonts w:ascii="Times New Roman" w:hAnsi="Times New Roman"/>
          <w:sz w:val="24"/>
          <w:szCs w:val="23"/>
          <w:lang w:val="ru-RU"/>
        </w:rPr>
        <w:t xml:space="preserve">В соответствии с </w:t>
      </w:r>
      <w:r w:rsidR="00296234">
        <w:rPr>
          <w:rFonts w:ascii="Times New Roman" w:hAnsi="Times New Roman"/>
          <w:sz w:val="24"/>
          <w:szCs w:val="23"/>
          <w:lang w:val="ru-RU"/>
        </w:rPr>
        <w:t xml:space="preserve">Примерной </w:t>
      </w:r>
      <w:r w:rsidR="00213740" w:rsidRPr="0050244C">
        <w:rPr>
          <w:rFonts w:ascii="Times New Roman" w:hAnsi="Times New Roman"/>
          <w:sz w:val="24"/>
          <w:szCs w:val="23"/>
          <w:lang w:val="ru-RU"/>
        </w:rPr>
        <w:t>основной образовательной программой основного общег</w:t>
      </w:r>
      <w:r w:rsidR="00795E57">
        <w:rPr>
          <w:rFonts w:ascii="Times New Roman" w:hAnsi="Times New Roman"/>
          <w:sz w:val="24"/>
          <w:szCs w:val="23"/>
          <w:lang w:val="ru-RU"/>
        </w:rPr>
        <w:t>о образования, учебным планом МА</w:t>
      </w:r>
      <w:r w:rsidR="00213740" w:rsidRPr="0050244C">
        <w:rPr>
          <w:rFonts w:ascii="Times New Roman" w:hAnsi="Times New Roman"/>
          <w:sz w:val="24"/>
          <w:szCs w:val="23"/>
          <w:lang w:val="ru-RU"/>
        </w:rPr>
        <w:t>ОУ «СОШ</w:t>
      </w:r>
      <w:r w:rsidR="00795E57">
        <w:rPr>
          <w:rFonts w:ascii="Times New Roman" w:hAnsi="Times New Roman"/>
          <w:sz w:val="24"/>
          <w:szCs w:val="23"/>
          <w:lang w:val="ru-RU"/>
        </w:rPr>
        <w:t xml:space="preserve"> №7</w:t>
      </w:r>
      <w:r w:rsidR="00213740" w:rsidRPr="0050244C">
        <w:rPr>
          <w:rFonts w:ascii="Times New Roman" w:hAnsi="Times New Roman"/>
          <w:sz w:val="24"/>
          <w:szCs w:val="23"/>
          <w:lang w:val="ru-RU"/>
        </w:rPr>
        <w:t>»</w:t>
      </w:r>
      <w:r w:rsidRPr="0050244C">
        <w:rPr>
          <w:rFonts w:ascii="Times New Roman" w:hAnsi="Times New Roman"/>
          <w:sz w:val="24"/>
          <w:szCs w:val="23"/>
          <w:lang w:val="ru-RU"/>
        </w:rPr>
        <w:t xml:space="preserve"> в рамках основного общего образования данная программа рассчитана на преподавание курса информатики в 5 классе в объеме</w:t>
      </w:r>
      <w:r w:rsidR="00795E57">
        <w:rPr>
          <w:rFonts w:ascii="Times New Roman" w:hAnsi="Times New Roman"/>
          <w:sz w:val="24"/>
          <w:szCs w:val="23"/>
          <w:lang w:val="ru-RU"/>
        </w:rPr>
        <w:t xml:space="preserve"> 1 час в неделю, всего 34 урока</w:t>
      </w:r>
      <w:r w:rsidRPr="0050244C">
        <w:rPr>
          <w:rFonts w:ascii="Times New Roman" w:hAnsi="Times New Roman"/>
          <w:sz w:val="24"/>
          <w:szCs w:val="23"/>
          <w:lang w:val="ru-RU"/>
        </w:rPr>
        <w:t>.</w:t>
      </w:r>
    </w:p>
    <w:p w:rsidR="00CB14D7" w:rsidRPr="00CB14D7" w:rsidRDefault="00CB14D7" w:rsidP="00CB1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3"/>
          <w:lang w:val="ru-RU"/>
        </w:rPr>
      </w:pPr>
      <w:r w:rsidRPr="00CB14D7">
        <w:rPr>
          <w:rFonts w:ascii="Times New Roman" w:hAnsi="Times New Roman"/>
          <w:b/>
          <w:sz w:val="24"/>
          <w:szCs w:val="23"/>
          <w:lang w:val="ru-RU"/>
        </w:rPr>
        <w:t>Практические и контрольные работы</w:t>
      </w:r>
    </w:p>
    <w:p w:rsidR="00CB14D7" w:rsidRPr="00CB14D7" w:rsidRDefault="00CB14D7" w:rsidP="00CB1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CB14D7">
        <w:rPr>
          <w:rFonts w:ascii="Times New Roman" w:hAnsi="Times New Roman"/>
          <w:sz w:val="24"/>
          <w:szCs w:val="23"/>
          <w:lang w:val="ru-RU"/>
        </w:rPr>
        <w:t>Преподавание курса информатики в основной школе предусматривает проведение в 5 классе 18</w:t>
      </w:r>
      <w:r>
        <w:rPr>
          <w:rFonts w:ascii="Times New Roman" w:hAnsi="Times New Roman"/>
          <w:sz w:val="24"/>
          <w:szCs w:val="23"/>
          <w:lang w:val="ru-RU"/>
        </w:rPr>
        <w:t xml:space="preserve"> практических работ и 4</w:t>
      </w:r>
      <w:r w:rsidRPr="00CB14D7">
        <w:rPr>
          <w:rFonts w:ascii="Times New Roman" w:hAnsi="Times New Roman"/>
          <w:sz w:val="24"/>
          <w:szCs w:val="23"/>
          <w:lang w:val="ru-RU"/>
        </w:rPr>
        <w:t xml:space="preserve"> контроль</w:t>
      </w:r>
      <w:r>
        <w:rPr>
          <w:rFonts w:ascii="Times New Roman" w:hAnsi="Times New Roman"/>
          <w:sz w:val="24"/>
          <w:szCs w:val="23"/>
          <w:lang w:val="ru-RU"/>
        </w:rPr>
        <w:t>ных работ</w:t>
      </w:r>
    </w:p>
    <w:p w:rsidR="00CB14D7" w:rsidRPr="00CB14D7" w:rsidRDefault="00CB14D7" w:rsidP="00CB1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CB14D7">
        <w:rPr>
          <w:rFonts w:ascii="Times New Roman" w:hAnsi="Times New Roman"/>
          <w:b/>
          <w:sz w:val="24"/>
          <w:szCs w:val="23"/>
          <w:lang w:val="ru-RU"/>
        </w:rPr>
        <w:t>Учебно-методический комплект по информатике</w:t>
      </w:r>
    </w:p>
    <w:p w:rsidR="00CB14D7" w:rsidRPr="00CB14D7" w:rsidRDefault="00CB14D7" w:rsidP="00CB1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ru-RU"/>
        </w:rPr>
      </w:pPr>
      <w:bookmarkStart w:id="1" w:name="_Toc228880705"/>
      <w:bookmarkStart w:id="2" w:name="_Toc364013608"/>
      <w:r w:rsidRPr="00CB14D7">
        <w:rPr>
          <w:rFonts w:ascii="Times New Roman" w:hAnsi="Times New Roman"/>
          <w:sz w:val="24"/>
          <w:szCs w:val="23"/>
          <w:lang w:val="ru-RU"/>
        </w:rPr>
        <w:t xml:space="preserve">В состав учебно-методического комплекта по информатике </w:t>
      </w:r>
      <w:r w:rsidR="00795E57">
        <w:rPr>
          <w:rFonts w:ascii="Times New Roman" w:hAnsi="Times New Roman"/>
          <w:sz w:val="24"/>
          <w:szCs w:val="23"/>
          <w:lang w:val="ru-RU"/>
        </w:rPr>
        <w:t>для 5</w:t>
      </w:r>
      <w:r w:rsidRPr="00CB14D7">
        <w:rPr>
          <w:rFonts w:ascii="Times New Roman" w:hAnsi="Times New Roman"/>
          <w:sz w:val="24"/>
          <w:szCs w:val="23"/>
          <w:lang w:val="ru-RU"/>
        </w:rPr>
        <w:t xml:space="preserve"> класс</w:t>
      </w:r>
      <w:bookmarkEnd w:id="1"/>
      <w:bookmarkEnd w:id="2"/>
      <w:r w:rsidR="00795E57">
        <w:rPr>
          <w:rFonts w:ascii="Times New Roman" w:hAnsi="Times New Roman"/>
          <w:sz w:val="24"/>
          <w:szCs w:val="23"/>
          <w:lang w:val="ru-RU"/>
        </w:rPr>
        <w:t>а</w:t>
      </w:r>
      <w:r w:rsidRPr="00CB14D7">
        <w:rPr>
          <w:rFonts w:ascii="Times New Roman" w:hAnsi="Times New Roman"/>
          <w:sz w:val="24"/>
          <w:szCs w:val="23"/>
          <w:lang w:val="ru-RU"/>
        </w:rPr>
        <w:t xml:space="preserve"> входят:</w:t>
      </w:r>
    </w:p>
    <w:p w:rsidR="00CB14D7" w:rsidRPr="00C46878" w:rsidRDefault="00CB14D7" w:rsidP="004C6A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Л.Л., </w:t>
      </w: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А.Ю. Информатика. Программа для основной школы: 5-6 классы. 7-9 классы. – Москва: БИНОМ. Лаборатория знаний, 2014.</w:t>
      </w:r>
    </w:p>
    <w:p w:rsidR="00CB14D7" w:rsidRPr="00C46878" w:rsidRDefault="00CB14D7" w:rsidP="004C6A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Л.Л., </w:t>
      </w: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А.Ю. Информатика: Учебник для 5 класса. – Москва:</w:t>
      </w:r>
      <w:r w:rsidR="00795E57">
        <w:rPr>
          <w:rFonts w:ascii="Times New Roman" w:hAnsi="Times New Roman"/>
          <w:sz w:val="24"/>
          <w:szCs w:val="24"/>
          <w:lang w:val="ru-RU"/>
        </w:rPr>
        <w:t xml:space="preserve"> БИНОМ. Лаборатория знаний, 2016</w:t>
      </w:r>
      <w:r w:rsidRPr="00C46878">
        <w:rPr>
          <w:rFonts w:ascii="Times New Roman" w:hAnsi="Times New Roman"/>
          <w:sz w:val="24"/>
          <w:szCs w:val="24"/>
          <w:lang w:val="ru-RU"/>
        </w:rPr>
        <w:t>.</w:t>
      </w:r>
    </w:p>
    <w:p w:rsidR="00CB14D7" w:rsidRPr="00C46878" w:rsidRDefault="00CB14D7" w:rsidP="004C6A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Л.Л., </w:t>
      </w: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А.Ю. Информатика: рабочая тетрадь для 5 класса. – Москва:</w:t>
      </w:r>
      <w:r w:rsidR="00795E57">
        <w:rPr>
          <w:rFonts w:ascii="Times New Roman" w:hAnsi="Times New Roman"/>
          <w:sz w:val="24"/>
          <w:szCs w:val="24"/>
          <w:lang w:val="ru-RU"/>
        </w:rPr>
        <w:t xml:space="preserve"> БИНОМ. Лаборатория знаний, 2015</w:t>
      </w:r>
      <w:r w:rsidRPr="00C46878">
        <w:rPr>
          <w:rFonts w:ascii="Times New Roman" w:hAnsi="Times New Roman"/>
          <w:sz w:val="24"/>
          <w:szCs w:val="24"/>
          <w:lang w:val="ru-RU"/>
        </w:rPr>
        <w:t>.</w:t>
      </w:r>
    </w:p>
    <w:p w:rsidR="00CB14D7" w:rsidRPr="00C46878" w:rsidRDefault="00CB14D7" w:rsidP="004C6A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6878">
        <w:rPr>
          <w:rFonts w:ascii="Times New Roman" w:hAnsi="Times New Roman"/>
          <w:sz w:val="24"/>
          <w:szCs w:val="24"/>
          <w:lang w:val="ru-RU"/>
        </w:rPr>
        <w:t xml:space="preserve">Электронная версия учебника Л.Л. </w:t>
      </w: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Босовой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и А.Ю. </w:t>
      </w: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Босовой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«Информатика. 5 класс».</w:t>
      </w:r>
    </w:p>
    <w:p w:rsidR="00C46878" w:rsidRPr="00C46878" w:rsidRDefault="00CB14D7" w:rsidP="004C6A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Л.Л., </w:t>
      </w:r>
      <w:proofErr w:type="spellStart"/>
      <w:r w:rsidRPr="00C46878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C46878">
        <w:rPr>
          <w:rFonts w:ascii="Times New Roman" w:hAnsi="Times New Roman"/>
          <w:sz w:val="24"/>
          <w:szCs w:val="24"/>
          <w:lang w:val="ru-RU"/>
        </w:rPr>
        <w:t xml:space="preserve"> А.Ю., Коломенская Ю.Г. Занимательные задачи по информатике. 5-7 классы – Москва: БИНОМ. Лаборатория знаний, 2014.</w:t>
      </w:r>
    </w:p>
    <w:p w:rsidR="00CB14D7" w:rsidRPr="00CB14D7" w:rsidRDefault="00CB14D7" w:rsidP="00CB1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ru-RU"/>
        </w:rPr>
      </w:pPr>
      <w:r w:rsidRPr="00CB14D7">
        <w:rPr>
          <w:rFonts w:ascii="Times New Roman" w:hAnsi="Times New Roman"/>
          <w:b/>
          <w:sz w:val="24"/>
          <w:szCs w:val="23"/>
          <w:lang w:val="ru-RU"/>
        </w:rPr>
        <w:t>Перечень цифровых информационных ресурсов Интернета:</w:t>
      </w:r>
    </w:p>
    <w:p w:rsidR="00C46878" w:rsidRDefault="00CB14D7" w:rsidP="004C6A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3"/>
          <w:lang w:val="ru-RU"/>
        </w:rPr>
      </w:pPr>
      <w:proofErr w:type="spellStart"/>
      <w:r w:rsidRPr="00CB14D7">
        <w:rPr>
          <w:rFonts w:ascii="Times New Roman" w:hAnsi="Times New Roman"/>
          <w:sz w:val="24"/>
          <w:szCs w:val="23"/>
          <w:lang w:val="ru-RU"/>
        </w:rPr>
        <w:t>Босова</w:t>
      </w:r>
      <w:proofErr w:type="spellEnd"/>
      <w:r w:rsidRPr="00CB14D7">
        <w:rPr>
          <w:rFonts w:ascii="Times New Roman" w:hAnsi="Times New Roman"/>
          <w:sz w:val="24"/>
          <w:szCs w:val="23"/>
          <w:lang w:val="ru-RU"/>
        </w:rPr>
        <w:t xml:space="preserve"> Л.Л., </w:t>
      </w:r>
      <w:proofErr w:type="spellStart"/>
      <w:r w:rsidRPr="00CB14D7">
        <w:rPr>
          <w:rFonts w:ascii="Times New Roman" w:hAnsi="Times New Roman"/>
          <w:sz w:val="24"/>
          <w:szCs w:val="23"/>
          <w:lang w:val="ru-RU"/>
        </w:rPr>
        <w:t>Босова</w:t>
      </w:r>
      <w:proofErr w:type="spellEnd"/>
      <w:r w:rsidRPr="00CB14D7">
        <w:rPr>
          <w:rFonts w:ascii="Times New Roman" w:hAnsi="Times New Roman"/>
          <w:sz w:val="24"/>
          <w:szCs w:val="23"/>
          <w:lang w:val="ru-RU"/>
        </w:rPr>
        <w:t xml:space="preserve"> А.Ю. Электронное приложение к учебнику «Информатика. 5 класс» – http://lbz.ru/metodist/authors/informatika/3/eor5.php.</w:t>
      </w:r>
    </w:p>
    <w:p w:rsidR="00C46878" w:rsidRPr="0041443E" w:rsidRDefault="00C46878" w:rsidP="004C6A94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443E">
        <w:rPr>
          <w:rFonts w:ascii="Times New Roman" w:hAnsi="Times New Roman"/>
          <w:sz w:val="24"/>
          <w:szCs w:val="24"/>
          <w:lang w:val="ru-RU"/>
        </w:rPr>
        <w:t xml:space="preserve">Материалы авторской мастерской </w:t>
      </w:r>
      <w:proofErr w:type="spellStart"/>
      <w:r w:rsidRPr="0041443E">
        <w:rPr>
          <w:rFonts w:ascii="Times New Roman" w:hAnsi="Times New Roman"/>
          <w:sz w:val="24"/>
          <w:szCs w:val="24"/>
          <w:lang w:val="ru-RU"/>
        </w:rPr>
        <w:t>Босовой</w:t>
      </w:r>
      <w:proofErr w:type="spellEnd"/>
      <w:r w:rsidRPr="0041443E">
        <w:rPr>
          <w:rFonts w:ascii="Times New Roman" w:hAnsi="Times New Roman"/>
          <w:sz w:val="24"/>
          <w:szCs w:val="24"/>
        </w:rPr>
        <w:t> </w:t>
      </w:r>
      <w:r w:rsidRPr="0041443E">
        <w:rPr>
          <w:rFonts w:ascii="Times New Roman" w:hAnsi="Times New Roman"/>
          <w:sz w:val="24"/>
          <w:szCs w:val="24"/>
          <w:lang w:val="ru-RU"/>
        </w:rPr>
        <w:t>Л.Л. – http://lbz.ru/metodist/authors/informatika/3/.</w:t>
      </w:r>
    </w:p>
    <w:p w:rsidR="00C46878" w:rsidRPr="0041443E" w:rsidRDefault="00C46878" w:rsidP="004C6A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  <w:lang w:val="ru-RU"/>
        </w:rPr>
      </w:pPr>
      <w:r w:rsidRPr="0041443E">
        <w:rPr>
          <w:rStyle w:val="FontStyle43"/>
          <w:rFonts w:eastAsia="Calibri"/>
          <w:sz w:val="24"/>
          <w:szCs w:val="26"/>
          <w:lang w:val="ru-RU"/>
        </w:rPr>
        <w:t xml:space="preserve">Сетевое образовательное общество «Открытый класс» – </w:t>
      </w:r>
      <w:r w:rsidRPr="0041443E">
        <w:rPr>
          <w:rFonts w:ascii="Times New Roman" w:hAnsi="Times New Roman"/>
          <w:sz w:val="24"/>
          <w:szCs w:val="24"/>
        </w:rPr>
        <w:t>http</w:t>
      </w:r>
      <w:r w:rsidRPr="0041443E">
        <w:rPr>
          <w:rFonts w:ascii="Times New Roman" w:hAnsi="Times New Roman"/>
          <w:sz w:val="24"/>
          <w:szCs w:val="24"/>
          <w:lang w:val="ru-RU"/>
        </w:rPr>
        <w:t>://</w:t>
      </w:r>
      <w:r w:rsidRPr="0041443E">
        <w:rPr>
          <w:rFonts w:ascii="Times New Roman" w:hAnsi="Times New Roman"/>
          <w:sz w:val="24"/>
          <w:szCs w:val="24"/>
        </w:rPr>
        <w:t>www</w:t>
      </w:r>
      <w:r w:rsidRPr="0041443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443E">
        <w:rPr>
          <w:rFonts w:ascii="Times New Roman" w:hAnsi="Times New Roman"/>
          <w:sz w:val="24"/>
          <w:szCs w:val="24"/>
        </w:rPr>
        <w:t>openclass</w:t>
      </w:r>
      <w:proofErr w:type="spellEnd"/>
      <w:r w:rsidRPr="0041443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443E">
        <w:rPr>
          <w:rFonts w:ascii="Times New Roman" w:hAnsi="Times New Roman"/>
          <w:sz w:val="24"/>
          <w:szCs w:val="24"/>
        </w:rPr>
        <w:t>ru</w:t>
      </w:r>
      <w:proofErr w:type="spellEnd"/>
      <w:r w:rsidRPr="0041443E">
        <w:rPr>
          <w:rFonts w:ascii="Times New Roman" w:hAnsi="Times New Roman"/>
          <w:sz w:val="24"/>
          <w:szCs w:val="24"/>
          <w:lang w:val="ru-RU"/>
        </w:rPr>
        <w:t>.</w:t>
      </w:r>
    </w:p>
    <w:p w:rsidR="00C46878" w:rsidRPr="0041443E" w:rsidRDefault="00C46878" w:rsidP="004C6A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FontStyle43"/>
          <w:rFonts w:eastAsia="Calibri"/>
          <w:sz w:val="24"/>
          <w:szCs w:val="26"/>
          <w:lang w:val="ru-RU"/>
        </w:rPr>
      </w:pPr>
      <w:r w:rsidRPr="0041443E">
        <w:rPr>
          <w:rStyle w:val="FontStyle43"/>
          <w:rFonts w:eastAsia="Calibri"/>
          <w:sz w:val="24"/>
          <w:szCs w:val="26"/>
          <w:lang w:val="ru-RU"/>
        </w:rPr>
        <w:t xml:space="preserve">Подборка образовательных ресурсов по информатике – </w:t>
      </w:r>
      <w:r w:rsidRPr="0041443E">
        <w:rPr>
          <w:rStyle w:val="FontStyle43"/>
          <w:rFonts w:eastAsia="Calibri"/>
          <w:sz w:val="24"/>
          <w:szCs w:val="26"/>
        </w:rPr>
        <w:t>http</w:t>
      </w:r>
      <w:r w:rsidRPr="0041443E">
        <w:rPr>
          <w:rStyle w:val="FontStyle43"/>
          <w:rFonts w:eastAsia="Calibri"/>
          <w:sz w:val="24"/>
          <w:szCs w:val="26"/>
          <w:lang w:val="ru-RU"/>
        </w:rPr>
        <w:t>://</w:t>
      </w:r>
      <w:proofErr w:type="spellStart"/>
      <w:r w:rsidRPr="0041443E">
        <w:rPr>
          <w:rStyle w:val="FontStyle43"/>
          <w:rFonts w:eastAsia="Calibri"/>
          <w:sz w:val="24"/>
          <w:szCs w:val="26"/>
        </w:rPr>
        <w:t>videouroki</w:t>
      </w:r>
      <w:proofErr w:type="spellEnd"/>
      <w:r w:rsidRPr="0041443E">
        <w:rPr>
          <w:rStyle w:val="FontStyle43"/>
          <w:rFonts w:eastAsia="Calibri"/>
          <w:sz w:val="24"/>
          <w:szCs w:val="26"/>
          <w:lang w:val="ru-RU"/>
        </w:rPr>
        <w:t>.</w:t>
      </w:r>
      <w:r w:rsidRPr="0041443E">
        <w:rPr>
          <w:rStyle w:val="FontStyle43"/>
          <w:rFonts w:eastAsia="Calibri"/>
          <w:sz w:val="24"/>
          <w:szCs w:val="26"/>
        </w:rPr>
        <w:t>net</w:t>
      </w:r>
      <w:r w:rsidRPr="0041443E">
        <w:rPr>
          <w:rStyle w:val="FontStyle43"/>
          <w:rFonts w:eastAsia="Calibri"/>
          <w:sz w:val="24"/>
          <w:szCs w:val="26"/>
          <w:lang w:val="ru-RU"/>
        </w:rPr>
        <w:t>.</w:t>
      </w:r>
    </w:p>
    <w:p w:rsidR="00C46878" w:rsidRDefault="00C46878" w:rsidP="004C6A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43"/>
          <w:sz w:val="24"/>
          <w:szCs w:val="23"/>
          <w:lang w:val="ru-RU"/>
        </w:rPr>
      </w:pPr>
      <w:r w:rsidRPr="0041443E">
        <w:rPr>
          <w:rStyle w:val="FontStyle43"/>
          <w:rFonts w:eastAsia="Calibri"/>
          <w:sz w:val="24"/>
          <w:szCs w:val="26"/>
          <w:lang w:val="ru-RU"/>
        </w:rPr>
        <w:t xml:space="preserve">Единое окно доступа к образовательным ресурсам – </w:t>
      </w:r>
      <w:r w:rsidRPr="0041443E">
        <w:rPr>
          <w:rStyle w:val="FontStyle43"/>
          <w:rFonts w:eastAsia="Calibri"/>
          <w:sz w:val="24"/>
          <w:szCs w:val="26"/>
        </w:rPr>
        <w:t>http</w:t>
      </w:r>
      <w:r w:rsidRPr="0041443E">
        <w:rPr>
          <w:rStyle w:val="FontStyle43"/>
          <w:rFonts w:eastAsia="Calibri"/>
          <w:sz w:val="24"/>
          <w:szCs w:val="26"/>
          <w:lang w:val="ru-RU"/>
        </w:rPr>
        <w:t>://</w:t>
      </w:r>
      <w:r w:rsidRPr="0041443E">
        <w:rPr>
          <w:rStyle w:val="FontStyle43"/>
          <w:rFonts w:eastAsia="Calibri"/>
          <w:sz w:val="24"/>
          <w:szCs w:val="26"/>
        </w:rPr>
        <w:t>window</w:t>
      </w:r>
      <w:r w:rsidRPr="0041443E">
        <w:rPr>
          <w:rStyle w:val="FontStyle43"/>
          <w:rFonts w:eastAsia="Calibri"/>
          <w:sz w:val="24"/>
          <w:szCs w:val="26"/>
          <w:lang w:val="ru-RU"/>
        </w:rPr>
        <w:t>.</w:t>
      </w:r>
      <w:proofErr w:type="spellStart"/>
      <w:r w:rsidRPr="0041443E">
        <w:rPr>
          <w:rStyle w:val="FontStyle43"/>
          <w:rFonts w:eastAsia="Calibri"/>
          <w:sz w:val="24"/>
          <w:szCs w:val="26"/>
        </w:rPr>
        <w:t>edu</w:t>
      </w:r>
      <w:proofErr w:type="spellEnd"/>
      <w:r w:rsidRPr="0041443E">
        <w:rPr>
          <w:rStyle w:val="FontStyle43"/>
          <w:rFonts w:eastAsia="Calibri"/>
          <w:sz w:val="24"/>
          <w:szCs w:val="26"/>
          <w:lang w:val="ru-RU"/>
        </w:rPr>
        <w:t>.</w:t>
      </w:r>
      <w:proofErr w:type="spellStart"/>
      <w:r w:rsidRPr="0041443E">
        <w:rPr>
          <w:rStyle w:val="FontStyle43"/>
          <w:rFonts w:eastAsia="Calibri"/>
          <w:sz w:val="24"/>
          <w:szCs w:val="26"/>
        </w:rPr>
        <w:t>ru</w:t>
      </w:r>
      <w:proofErr w:type="spellEnd"/>
      <w:r w:rsidRPr="0041443E">
        <w:rPr>
          <w:rStyle w:val="FontStyle43"/>
          <w:rFonts w:eastAsia="Calibri"/>
          <w:sz w:val="24"/>
          <w:szCs w:val="26"/>
          <w:lang w:val="ru-RU"/>
        </w:rPr>
        <w:t>.</w:t>
      </w:r>
    </w:p>
    <w:p w:rsidR="00C46878" w:rsidRDefault="00C46878" w:rsidP="00C46878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Style w:val="FontStyle43"/>
          <w:sz w:val="24"/>
          <w:szCs w:val="23"/>
          <w:lang w:val="ru-RU"/>
        </w:rPr>
      </w:pPr>
    </w:p>
    <w:p w:rsidR="00C46878" w:rsidRDefault="00C46878" w:rsidP="00C46878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Style w:val="FontStyle43"/>
          <w:sz w:val="24"/>
          <w:szCs w:val="23"/>
          <w:lang w:val="ru-RU"/>
        </w:rPr>
      </w:pPr>
      <w:r w:rsidRPr="00C16B51">
        <w:rPr>
          <w:rFonts w:ascii="Times New Roman" w:hAnsi="Times New Roman"/>
          <w:b/>
          <w:sz w:val="26"/>
          <w:szCs w:val="26"/>
          <w:lang w:val="ru-RU"/>
        </w:rPr>
        <w:t>Планируемые результаты освоения учебного предмета</w:t>
      </w:r>
    </w:p>
    <w:p w:rsidR="00C46878" w:rsidRDefault="00C46878" w:rsidP="00C46878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3"/>
          <w:lang w:val="ru-RU"/>
        </w:rPr>
      </w:pPr>
    </w:p>
    <w:p w:rsidR="0099318A" w:rsidRDefault="00C46878" w:rsidP="00C46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sz w:val="24"/>
          <w:szCs w:val="24"/>
          <w:lang w:val="ru-RU"/>
        </w:rPr>
        <w:t xml:space="preserve"> – это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сформировшаяся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процессу, объектам познания, результата</w:t>
      </w:r>
      <w:r w:rsidR="0099318A">
        <w:rPr>
          <w:rFonts w:ascii="Times New Roman" w:hAnsi="Times New Roman"/>
          <w:sz w:val="24"/>
          <w:szCs w:val="24"/>
          <w:lang w:val="ru-RU"/>
        </w:rPr>
        <w:t>м образовательной деятельности.</w:t>
      </w:r>
    </w:p>
    <w:p w:rsidR="00C46878" w:rsidRDefault="00C46878" w:rsidP="00C46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Основными личностными результатами, формируемыми при изуче</w:t>
      </w:r>
      <w:r w:rsidR="00FD4151">
        <w:rPr>
          <w:rFonts w:ascii="Times New Roman" w:hAnsi="Times New Roman"/>
          <w:sz w:val="24"/>
          <w:szCs w:val="24"/>
          <w:lang w:val="ru-RU"/>
        </w:rPr>
        <w:t xml:space="preserve">нии </w:t>
      </w:r>
      <w:proofErr w:type="gramStart"/>
      <w:r w:rsidR="00FD4151">
        <w:rPr>
          <w:rFonts w:ascii="Times New Roman" w:hAnsi="Times New Roman"/>
          <w:sz w:val="24"/>
          <w:szCs w:val="24"/>
          <w:lang w:val="ru-RU"/>
        </w:rPr>
        <w:t>информатики</w:t>
      </w:r>
      <w:proofErr w:type="gramEnd"/>
      <w:r w:rsidR="00FD41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понимание роли информационных процессов в современном мире;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владение первичными навыками анализа и критической оценки получаемой информации;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ответственное отношение к информации с учетом правовых и этических аспектов ее распространения;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развитие чувства личной ответственности за качество окружающей информационной среды;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lastRenderedPageBreak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 xml:space="preserve">готовность к повышению своего образовательного уровня и продолжению обучения с использованием </w:t>
      </w:r>
      <w:r>
        <w:rPr>
          <w:rFonts w:ascii="Times New Roman" w:hAnsi="Times New Roman"/>
          <w:sz w:val="24"/>
          <w:szCs w:val="24"/>
          <w:lang w:val="ru-RU"/>
        </w:rPr>
        <w:t xml:space="preserve">средств и методов информатики и </w:t>
      </w:r>
      <w:r w:rsidRPr="00936EDE">
        <w:rPr>
          <w:rFonts w:ascii="Times New Roman" w:hAnsi="Times New Roman"/>
          <w:sz w:val="24"/>
          <w:szCs w:val="24"/>
          <w:lang w:val="ru-RU"/>
        </w:rPr>
        <w:t>ИКТ;</w:t>
      </w:r>
    </w:p>
    <w:p w:rsidR="00C46878" w:rsidRPr="00936EDE" w:rsidRDefault="00C46878" w:rsidP="004C6A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A5BF5" w:rsidRPr="00FD4151" w:rsidRDefault="00C46878" w:rsidP="00FD415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sz w:val="24"/>
          <w:szCs w:val="24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46878" w:rsidRDefault="00C46878" w:rsidP="00C46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  <w:r w:rsidRPr="00936EDE">
        <w:rPr>
          <w:rFonts w:ascii="Times New Roman" w:hAnsi="Times New Roman"/>
          <w:sz w:val="24"/>
          <w:szCs w:val="24"/>
          <w:lang w:val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</w:t>
      </w:r>
      <w:r>
        <w:rPr>
          <w:rFonts w:ascii="Times New Roman" w:hAnsi="Times New Roman"/>
          <w:sz w:val="24"/>
          <w:szCs w:val="24"/>
          <w:lang w:val="ru-RU"/>
        </w:rPr>
        <w:t xml:space="preserve">и в других жизненных ситуациях. </w:t>
      </w:r>
      <w:r w:rsidRPr="00936EDE">
        <w:rPr>
          <w:rFonts w:ascii="Times New Roman" w:hAnsi="Times New Roman"/>
          <w:sz w:val="24"/>
          <w:szCs w:val="24"/>
          <w:lang w:val="ru-RU"/>
        </w:rPr>
        <w:t>Основными метапредметными результатами, формируемыми при изучении информатики в основной школе, являются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сформированность следующих универсальн</w:t>
      </w:r>
      <w:r w:rsidR="00FD5968">
        <w:rPr>
          <w:rFonts w:ascii="Times New Roman" w:hAnsi="Times New Roman"/>
          <w:sz w:val="24"/>
          <w:szCs w:val="24"/>
          <w:lang w:val="ru-RU"/>
        </w:rPr>
        <w:t>ых учебных действий</w:t>
      </w:r>
      <w:r w:rsidR="002242CC">
        <w:rPr>
          <w:rFonts w:ascii="Times New Roman" w:hAnsi="Times New Roman"/>
          <w:sz w:val="24"/>
          <w:szCs w:val="24"/>
          <w:lang w:val="ru-RU"/>
        </w:rPr>
        <w:t xml:space="preserve"> (УУД)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E64594" w:rsidRPr="00E64594" w:rsidRDefault="00E64594" w:rsidP="00E645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4594">
        <w:rPr>
          <w:rFonts w:ascii="Times New Roman" w:hAnsi="Times New Roman"/>
          <w:b/>
          <w:sz w:val="24"/>
          <w:szCs w:val="24"/>
          <w:lang w:val="ru-RU"/>
        </w:rPr>
        <w:t>Личностные УУД:</w:t>
      </w:r>
    </w:p>
    <w:p w:rsidR="00E64594" w:rsidRPr="00E64594" w:rsidRDefault="00E64594" w:rsidP="00E64594">
      <w:pPr>
        <w:pStyle w:val="a4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64594">
        <w:rPr>
          <w:rFonts w:ascii="Times New Roman" w:hAnsi="Times New Roman"/>
          <w:sz w:val="24"/>
          <w:szCs w:val="24"/>
          <w:lang w:val="ru-RU"/>
        </w:rPr>
        <w:t xml:space="preserve">действие </w:t>
      </w:r>
      <w:proofErr w:type="spellStart"/>
      <w:r w:rsidRPr="00E64594">
        <w:rPr>
          <w:rFonts w:ascii="Times New Roman" w:hAnsi="Times New Roman"/>
          <w:sz w:val="24"/>
          <w:szCs w:val="24"/>
          <w:lang w:val="ru-RU"/>
        </w:rPr>
        <w:t>смыслообразования</w:t>
      </w:r>
      <w:proofErr w:type="spellEnd"/>
      <w:r w:rsidRPr="00E64594">
        <w:rPr>
          <w:rFonts w:ascii="Times New Roman" w:hAnsi="Times New Roman"/>
          <w:sz w:val="24"/>
          <w:szCs w:val="24"/>
          <w:lang w:val="ru-RU"/>
        </w:rPr>
        <w:t>, т.е. установление учащимися связи между целью учебной деятельности (результатом учения) и её мотивом (тем, что побуждает деятельность, ради чего она осуществляется); ученик должен задаваться вопросом о том, «какое  значение, смысл имеет для меня учение», и уметь находить ответ на него;</w:t>
      </w:r>
    </w:p>
    <w:p w:rsidR="00E64594" w:rsidRPr="00E64594" w:rsidRDefault="00E64594" w:rsidP="00E64594">
      <w:pPr>
        <w:pStyle w:val="a4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64594">
        <w:rPr>
          <w:rFonts w:ascii="Times New Roman" w:hAnsi="Times New Roman"/>
          <w:sz w:val="24"/>
          <w:szCs w:val="24"/>
          <w:lang w:val="ru-RU"/>
        </w:rPr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</w:t>
      </w:r>
      <w:r>
        <w:rPr>
          <w:rFonts w:ascii="Times New Roman" w:hAnsi="Times New Roman"/>
          <w:sz w:val="24"/>
          <w:szCs w:val="24"/>
          <w:lang w:val="ru-RU"/>
        </w:rPr>
        <w:t>бор.</w:t>
      </w:r>
    </w:p>
    <w:p w:rsidR="00C46878" w:rsidRPr="00B8065A" w:rsidRDefault="00FD5968" w:rsidP="00C468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Регулятивные</w:t>
      </w:r>
      <w:r w:rsidR="00E64594">
        <w:rPr>
          <w:rFonts w:ascii="Times New Roman" w:hAnsi="Times New Roman"/>
          <w:b/>
          <w:sz w:val="24"/>
          <w:szCs w:val="24"/>
          <w:lang w:val="ru-RU"/>
        </w:rPr>
        <w:t xml:space="preserve"> УУД</w:t>
      </w:r>
      <w:r w:rsidR="00C46878" w:rsidRPr="00B8065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46878" w:rsidRPr="0012578A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>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C46878" w:rsidRPr="0012578A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46878" w:rsidRPr="0012578A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>прогнозирование – предвосхищение результата и уровня усвоения, его временных характеристик;</w:t>
      </w:r>
    </w:p>
    <w:p w:rsidR="00C46878" w:rsidRPr="0012578A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C46878" w:rsidRPr="0012578A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C46878" w:rsidRPr="0012578A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 xml:space="preserve">оценка – выделение и осознание </w:t>
      </w:r>
      <w:r w:rsidR="001537F1">
        <w:rPr>
          <w:rFonts w:ascii="Times New Roman" w:hAnsi="Times New Roman"/>
          <w:sz w:val="24"/>
          <w:szCs w:val="24"/>
          <w:lang w:val="ru-RU"/>
        </w:rPr>
        <w:t>об</w:t>
      </w:r>
      <w:r w:rsidRPr="0012578A">
        <w:rPr>
          <w:rFonts w:ascii="Times New Roman" w:hAnsi="Times New Roman"/>
          <w:sz w:val="24"/>
          <w:szCs w:val="24"/>
          <w:lang w:val="ru-RU"/>
        </w:rPr>
        <w:t>уча</w:t>
      </w:r>
      <w:r w:rsidR="001537F1">
        <w:rPr>
          <w:rFonts w:ascii="Times New Roman" w:hAnsi="Times New Roman"/>
          <w:sz w:val="24"/>
          <w:szCs w:val="24"/>
          <w:lang w:val="ru-RU"/>
        </w:rPr>
        <w:t>ю</w:t>
      </w:r>
      <w:r w:rsidRPr="0012578A">
        <w:rPr>
          <w:rFonts w:ascii="Times New Roman" w:hAnsi="Times New Roman"/>
          <w:sz w:val="24"/>
          <w:szCs w:val="24"/>
          <w:lang w:val="ru-RU"/>
        </w:rPr>
        <w:t>щимся того, что уже усвоено и что еще подлежит усвоению, осознание качества и уровня усвоения;</w:t>
      </w:r>
    </w:p>
    <w:p w:rsidR="00C46878" w:rsidRPr="005F597E" w:rsidRDefault="00C46878" w:rsidP="00E66A2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578A">
        <w:rPr>
          <w:rFonts w:ascii="Times New Roman" w:hAnsi="Times New Roman"/>
          <w:sz w:val="24"/>
          <w:szCs w:val="24"/>
          <w:lang w:val="ru-RU"/>
        </w:rPr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</w:r>
    </w:p>
    <w:p w:rsidR="00C46878" w:rsidRPr="0012578A" w:rsidRDefault="00C46878" w:rsidP="00C468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578A">
        <w:rPr>
          <w:rFonts w:ascii="Times New Roman" w:hAnsi="Times New Roman"/>
          <w:b/>
          <w:sz w:val="24"/>
          <w:szCs w:val="24"/>
          <w:lang w:val="ru-RU"/>
        </w:rPr>
        <w:t>Коммуникат</w:t>
      </w:r>
      <w:r w:rsidR="003071BB">
        <w:rPr>
          <w:rFonts w:ascii="Times New Roman" w:hAnsi="Times New Roman"/>
          <w:b/>
          <w:sz w:val="24"/>
          <w:szCs w:val="24"/>
          <w:lang w:val="ru-RU"/>
        </w:rPr>
        <w:t>ивные</w:t>
      </w:r>
      <w:r w:rsidR="00E64594">
        <w:rPr>
          <w:rFonts w:ascii="Times New Roman" w:hAnsi="Times New Roman"/>
          <w:b/>
          <w:sz w:val="24"/>
          <w:szCs w:val="24"/>
          <w:lang w:val="ru-RU"/>
        </w:rPr>
        <w:t xml:space="preserve"> УУД</w:t>
      </w:r>
      <w:r w:rsidRPr="0012578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46878" w:rsidRPr="0046344B" w:rsidRDefault="00C46878" w:rsidP="00E66A2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344B">
        <w:rPr>
          <w:rFonts w:ascii="Times New Roman" w:hAnsi="Times New Roman"/>
          <w:sz w:val="24"/>
          <w:szCs w:val="24"/>
          <w:lang w:val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C46878" w:rsidRPr="0046344B" w:rsidRDefault="00C46878" w:rsidP="00E66A2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344B">
        <w:rPr>
          <w:rFonts w:ascii="Times New Roman" w:hAnsi="Times New Roman"/>
          <w:sz w:val="24"/>
          <w:szCs w:val="24"/>
          <w:lang w:val="ru-RU"/>
        </w:rPr>
        <w:t>постановка вопросов – инициативное сотрудничество в поиске и сборе информации;</w:t>
      </w:r>
    </w:p>
    <w:p w:rsidR="00C46878" w:rsidRPr="0046344B" w:rsidRDefault="00C46878" w:rsidP="00E66A2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344B">
        <w:rPr>
          <w:rFonts w:ascii="Times New Roman" w:hAnsi="Times New Roman"/>
          <w:sz w:val="24"/>
          <w:szCs w:val="24"/>
          <w:lang w:val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46878" w:rsidRPr="0046344B" w:rsidRDefault="00C46878" w:rsidP="00E66A2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344B">
        <w:rPr>
          <w:rFonts w:ascii="Times New Roman" w:hAnsi="Times New Roman"/>
          <w:sz w:val="24"/>
          <w:szCs w:val="24"/>
          <w:lang w:val="ru-RU"/>
        </w:rPr>
        <w:t>управление поведением партнера – контроль, коррекция, оценка действий партнера;</w:t>
      </w:r>
    </w:p>
    <w:p w:rsidR="00C46878" w:rsidRPr="0046344B" w:rsidRDefault="00C46878" w:rsidP="00E66A2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344B">
        <w:rPr>
          <w:rFonts w:ascii="Times New Roman" w:hAnsi="Times New Roman"/>
          <w:sz w:val="24"/>
          <w:szCs w:val="24"/>
          <w:lang w:val="ru-RU"/>
        </w:rPr>
        <w:t>умение с достаточно полнотой и точностью выражать свои мысли в соответствии с задачами и условиями коммуникации;</w:t>
      </w:r>
    </w:p>
    <w:p w:rsidR="00C46878" w:rsidRPr="0046344B" w:rsidRDefault="00C46878" w:rsidP="00E66A2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344B">
        <w:rPr>
          <w:rFonts w:ascii="Times New Roman" w:hAnsi="Times New Roman"/>
          <w:sz w:val="24"/>
          <w:szCs w:val="24"/>
          <w:lang w:val="ru-RU"/>
        </w:rPr>
        <w:t>владение монологической и диалогической формами речи в соответствии с грамматическими и синтаксическими нормами русского языка.</w:t>
      </w:r>
    </w:p>
    <w:p w:rsidR="00C46878" w:rsidRPr="00B8065A" w:rsidRDefault="00C1340A" w:rsidP="00C468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Познавательные</w:t>
      </w:r>
      <w:r w:rsidR="00E64594">
        <w:rPr>
          <w:rFonts w:ascii="Times New Roman" w:hAnsi="Times New Roman"/>
          <w:b/>
          <w:sz w:val="24"/>
          <w:szCs w:val="24"/>
          <w:lang w:val="ru-RU"/>
        </w:rPr>
        <w:t xml:space="preserve"> УУД</w:t>
      </w:r>
      <w:r w:rsidR="00C46878" w:rsidRPr="00B8065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46878" w:rsidRPr="00B8065A" w:rsidRDefault="00C46878" w:rsidP="00E66A2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8065A">
        <w:rPr>
          <w:rFonts w:ascii="Times New Roman" w:hAnsi="Times New Roman"/>
          <w:sz w:val="24"/>
          <w:szCs w:val="24"/>
          <w:lang w:val="ru-RU"/>
        </w:rPr>
        <w:t>общеучебные</w:t>
      </w:r>
      <w:proofErr w:type="spellEnd"/>
      <w:r w:rsidRPr="00B8065A">
        <w:rPr>
          <w:rFonts w:ascii="Times New Roman" w:hAnsi="Times New Roman"/>
          <w:sz w:val="24"/>
          <w:szCs w:val="24"/>
          <w:lang w:val="ru-RU"/>
        </w:rPr>
        <w:t xml:space="preserve"> универсальные действия: самостоятельное выделение и формулирование познавательной цели; структурирование знаний; умение адекватно, осознанно и произвольно строить речевое высказывание в устной и письменной речи; действие со знаково-символическими средствами и (замещение, кодирование, декодирование, моделирование); смысловое чтение как осмысление цели чтения и выбор вида чтения в зависимости от цели;</w:t>
      </w:r>
    </w:p>
    <w:p w:rsidR="00C46878" w:rsidRPr="00B8065A" w:rsidRDefault="00C46878" w:rsidP="00E66A2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65A">
        <w:rPr>
          <w:rFonts w:ascii="Times New Roman" w:hAnsi="Times New Roman"/>
          <w:sz w:val="24"/>
          <w:szCs w:val="24"/>
          <w:lang w:val="ru-RU"/>
        </w:rPr>
        <w:lastRenderedPageBreak/>
        <w:t xml:space="preserve">логические действия: выбор оснований, критериев для сравнения, оценки и классификации объектов; синтез как составление целого из частей; подведение под понятия, распознавание объектов; выявление </w:t>
      </w:r>
      <w:proofErr w:type="spellStart"/>
      <w:proofErr w:type="gramStart"/>
      <w:r w:rsidRPr="00B8065A">
        <w:rPr>
          <w:rFonts w:ascii="Times New Roman" w:hAnsi="Times New Roman"/>
          <w:sz w:val="24"/>
          <w:szCs w:val="24"/>
          <w:lang w:val="ru-RU"/>
        </w:rPr>
        <w:t>родо</w:t>
      </w:r>
      <w:proofErr w:type="spellEnd"/>
      <w:r w:rsidRPr="00B8065A">
        <w:rPr>
          <w:rFonts w:ascii="Times New Roman" w:hAnsi="Times New Roman"/>
          <w:sz w:val="24"/>
          <w:szCs w:val="24"/>
          <w:lang w:val="ru-RU"/>
        </w:rPr>
        <w:t>-видовых</w:t>
      </w:r>
      <w:proofErr w:type="gramEnd"/>
      <w:r w:rsidRPr="00B8065A">
        <w:rPr>
          <w:rFonts w:ascii="Times New Roman" w:hAnsi="Times New Roman"/>
          <w:sz w:val="24"/>
          <w:szCs w:val="24"/>
          <w:lang w:val="ru-RU"/>
        </w:rPr>
        <w:t xml:space="preserve"> и ситуативно существенных признаков; выдвижение гипотез и их доказательство;</w:t>
      </w:r>
    </w:p>
    <w:p w:rsidR="00EE1F39" w:rsidRPr="00FD4151" w:rsidRDefault="00C46878" w:rsidP="00FD415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65A">
        <w:rPr>
          <w:rFonts w:ascii="Times New Roman" w:hAnsi="Times New Roman"/>
          <w:sz w:val="24"/>
          <w:szCs w:val="24"/>
          <w:lang w:val="ru-RU"/>
        </w:rPr>
        <w:t>действия постановки и решения проблемы: формулирование проблемы; самостоятельное создание алгоритмов деятельности при решении проблем творческого и поискового характера.</w:t>
      </w:r>
    </w:p>
    <w:p w:rsidR="00F83756" w:rsidRPr="00F83756" w:rsidRDefault="00C46878" w:rsidP="00F83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EDE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>
        <w:rPr>
          <w:rFonts w:ascii="Times New Roman" w:hAnsi="Times New Roman"/>
          <w:sz w:val="24"/>
          <w:szCs w:val="24"/>
          <w:lang w:val="ru-RU"/>
        </w:rPr>
        <w:t xml:space="preserve"> включают в себя</w:t>
      </w:r>
      <w:r w:rsidRPr="00936EDE">
        <w:rPr>
          <w:rFonts w:ascii="Times New Roman" w:hAnsi="Times New Roman"/>
          <w:sz w:val="24"/>
          <w:szCs w:val="24"/>
          <w:lang w:val="ru-RU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="00F83756">
        <w:rPr>
          <w:rFonts w:ascii="Times New Roman" w:hAnsi="Times New Roman"/>
          <w:sz w:val="24"/>
          <w:szCs w:val="24"/>
          <w:lang w:val="ru-RU"/>
        </w:rPr>
        <w:t>понятиями, методами и приемами. В соответствии с федеральным государственным образовательным стандартом основного общего образования основные пред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метные результаты изучения информатики в основной школе </w:t>
      </w:r>
      <w:r w:rsidR="00F83756">
        <w:rPr>
          <w:rFonts w:ascii="Times New Roman" w:hAnsi="Times New Roman"/>
          <w:sz w:val="24"/>
          <w:szCs w:val="24"/>
          <w:lang w:val="ru-RU"/>
        </w:rPr>
        <w:t xml:space="preserve">ориентированы на применение знаний, умений и навыков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>в учебных ситуациях и реа</w:t>
      </w:r>
      <w:r w:rsidR="00F83756">
        <w:rPr>
          <w:rFonts w:ascii="Times New Roman" w:hAnsi="Times New Roman"/>
          <w:sz w:val="24"/>
          <w:szCs w:val="24"/>
          <w:lang w:val="ru-RU"/>
        </w:rPr>
        <w:t>льных жизненных условиях и отра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>жают: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сформированность информационной культуры – готовности человека к жизни и деятельности в современном высокотехнологичном  информационном обществе, умение эффективно использовать возможности этого общества и защищаться от его негативных воздействий;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сформированность представлений об основных изучаемых понятиях: информация, алгоритм, модель – и их свойствах;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развитие алгоритмического мышления как необходимого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сфо</w:t>
      </w:r>
      <w:r w:rsidR="00013F16">
        <w:rPr>
          <w:rFonts w:ascii="Times New Roman" w:hAnsi="Times New Roman"/>
          <w:sz w:val="24"/>
          <w:szCs w:val="24"/>
          <w:lang w:val="ru-RU"/>
        </w:rPr>
        <w:t xml:space="preserve">рмированность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алгоритмической </w:t>
      </w:r>
      <w:r w:rsidR="00013F16">
        <w:rPr>
          <w:rFonts w:ascii="Times New Roman" w:hAnsi="Times New Roman"/>
          <w:sz w:val="24"/>
          <w:szCs w:val="24"/>
          <w:lang w:val="ru-RU"/>
        </w:rPr>
        <w:t>культуры, предполагающей: понимание сущности алгоритма и е</w:t>
      </w:r>
      <w:r w:rsidRPr="00916EA0">
        <w:rPr>
          <w:rFonts w:ascii="Times New Roman" w:hAnsi="Times New Roman"/>
          <w:sz w:val="24"/>
          <w:szCs w:val="24"/>
          <w:lang w:val="ru-RU"/>
        </w:rPr>
        <w:t>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– линейной, условной и циклической; умение воспринимать и исполнять разрабатываемые фрагменты алгоритма – и т. д.;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владение умениями записи несложного алгоритма об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работки данных на изучаемом языке программирования (Паскаль, школьный алгоритмический язык), отладки и выполнения полученной программы в </w:t>
      </w:r>
      <w:r w:rsidRPr="00916EA0">
        <w:rPr>
          <w:rFonts w:ascii="Times New Roman" w:hAnsi="Times New Roman"/>
          <w:sz w:val="24"/>
          <w:szCs w:val="24"/>
          <w:lang w:val="ru-RU"/>
        </w:rPr>
        <w:t>используемой среде программирования;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сформированность представлений о компьютере как универсальном устройстве обра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ботки информации; о назначении </w:t>
      </w:r>
      <w:r w:rsidRPr="00916EA0">
        <w:rPr>
          <w:rFonts w:ascii="Times New Roman" w:hAnsi="Times New Roman"/>
          <w:sz w:val="24"/>
          <w:szCs w:val="24"/>
          <w:lang w:val="ru-RU"/>
        </w:rPr>
        <w:t>осно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вных компонентов </w:t>
      </w:r>
      <w:r w:rsidRPr="00916EA0">
        <w:rPr>
          <w:rFonts w:ascii="Times New Roman" w:hAnsi="Times New Roman"/>
          <w:sz w:val="24"/>
          <w:szCs w:val="24"/>
          <w:lang w:val="ru-RU"/>
        </w:rPr>
        <w:t>компьютера; об истории и тенденциях развития компьютеров и мировых информационных сетей;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сформированность умений и навыков использования информационных и коммуникационных технологий для поиска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, хранения, преобразования и передачи </w:t>
      </w:r>
      <w:r w:rsidRPr="00916EA0">
        <w:rPr>
          <w:rFonts w:ascii="Times New Roman" w:hAnsi="Times New Roman"/>
          <w:sz w:val="24"/>
          <w:szCs w:val="24"/>
          <w:lang w:val="ru-RU"/>
        </w:rPr>
        <w:t>различных видов информации, навыков создания личного информационного пространства;</w:t>
      </w:r>
    </w:p>
    <w:p w:rsidR="00F83756" w:rsidRPr="00916EA0" w:rsidRDefault="00916EA0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 xml:space="preserve">владение навыками поиска информации в сети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>Интер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нет, первичными навыками её анализа и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 xml:space="preserve">критической </w:t>
      </w:r>
      <w:r w:rsidR="00E66A2B">
        <w:rPr>
          <w:rFonts w:ascii="Times New Roman" w:hAnsi="Times New Roman"/>
          <w:sz w:val="24"/>
          <w:szCs w:val="24"/>
          <w:lang w:val="ru-RU"/>
        </w:rPr>
        <w:t>оценки;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>владение информационным моделированием как клю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чевым методом приобретения знаний: </w:t>
      </w:r>
      <w:r w:rsidRPr="00916EA0">
        <w:rPr>
          <w:rFonts w:ascii="Times New Roman" w:hAnsi="Times New Roman"/>
          <w:sz w:val="24"/>
          <w:szCs w:val="24"/>
          <w:lang w:val="ru-RU"/>
        </w:rPr>
        <w:t>сформирован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ность умений формализации и структурирования </w:t>
      </w:r>
      <w:r w:rsidRPr="00916EA0">
        <w:rPr>
          <w:rFonts w:ascii="Times New Roman" w:hAnsi="Times New Roman"/>
          <w:sz w:val="24"/>
          <w:szCs w:val="24"/>
          <w:lang w:val="ru-RU"/>
        </w:rPr>
        <w:t>ин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формации, умения выбирать способ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представления 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данных в соответствии с поставленной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задачей 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>–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>таблицы, схемы, графики, диаграммы, с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 использова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нием соответствующих программных средств </w:t>
      </w:r>
      <w:r w:rsidRPr="00916EA0">
        <w:rPr>
          <w:rFonts w:ascii="Times New Roman" w:hAnsi="Times New Roman"/>
          <w:sz w:val="24"/>
          <w:szCs w:val="24"/>
          <w:lang w:val="ru-RU"/>
        </w:rPr>
        <w:t>обработки данных;</w:t>
      </w:r>
    </w:p>
    <w:p w:rsidR="00F83756" w:rsidRPr="00916EA0" w:rsidRDefault="00F83756" w:rsidP="00E66A2B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 xml:space="preserve">способность </w:t>
      </w:r>
      <w:proofErr w:type="spellStart"/>
      <w:r w:rsidRPr="00916EA0">
        <w:rPr>
          <w:rFonts w:ascii="Times New Roman" w:hAnsi="Times New Roman"/>
          <w:sz w:val="24"/>
          <w:szCs w:val="24"/>
          <w:lang w:val="ru-RU"/>
        </w:rPr>
        <w:t>cвязать</w:t>
      </w:r>
      <w:proofErr w:type="spellEnd"/>
      <w:r w:rsidRPr="00916EA0">
        <w:rPr>
          <w:rFonts w:ascii="Times New Roman" w:hAnsi="Times New Roman"/>
          <w:sz w:val="24"/>
          <w:szCs w:val="24"/>
          <w:lang w:val="ru-RU"/>
        </w:rPr>
        <w:t xml:space="preserve"> учебное содержание с собственным 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>жизненным опытом, понять значимость развития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 собственной информационной культуры в условиях разви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>тия информационного общества;</w:t>
      </w:r>
      <w:r w:rsidRPr="00916EA0">
        <w:rPr>
          <w:rFonts w:ascii="Times New Roman" w:hAnsi="Times New Roman"/>
          <w:sz w:val="24"/>
          <w:szCs w:val="24"/>
          <w:lang w:val="ru-RU"/>
        </w:rPr>
        <w:cr/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готовность к ведению здорового образа жизни, в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том 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числе, и за счёт освоения и соблюдения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требований 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безопасной эксплуатации технических </w:t>
      </w:r>
      <w:r w:rsidRPr="00916EA0">
        <w:rPr>
          <w:rFonts w:ascii="Times New Roman" w:hAnsi="Times New Roman"/>
          <w:sz w:val="24"/>
          <w:szCs w:val="24"/>
          <w:lang w:val="ru-RU"/>
        </w:rPr>
        <w:t>средст</w:t>
      </w:r>
      <w:r w:rsidR="00916EA0" w:rsidRPr="00916EA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916EA0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технологий;</w:t>
      </w:r>
    </w:p>
    <w:p w:rsidR="00F83756" w:rsidRPr="00916EA0" w:rsidRDefault="00916EA0" w:rsidP="00E66A2B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 xml:space="preserve">сформированность умения соблюдать сетевой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 xml:space="preserve">этикет, </w:t>
      </w:r>
      <w:r w:rsidRPr="00916EA0">
        <w:rPr>
          <w:rFonts w:ascii="Times New Roman" w:hAnsi="Times New Roman"/>
          <w:sz w:val="24"/>
          <w:szCs w:val="24"/>
          <w:lang w:val="ru-RU"/>
        </w:rPr>
        <w:t>другие базовые нормы информационной этики и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 xml:space="preserve"> права при работе с компьютерными программами и в сети Интернет;</w:t>
      </w:r>
    </w:p>
    <w:p w:rsidR="00F83756" w:rsidRPr="00916EA0" w:rsidRDefault="00916EA0" w:rsidP="00E66A2B">
      <w:pPr>
        <w:pStyle w:val="a4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6EA0">
        <w:rPr>
          <w:rFonts w:ascii="Times New Roman" w:hAnsi="Times New Roman"/>
          <w:sz w:val="24"/>
          <w:szCs w:val="24"/>
          <w:lang w:val="ru-RU"/>
        </w:rPr>
        <w:t xml:space="preserve">сформированность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>интерес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а к углублению знаний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информатике (предпрофильная подготовка и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>профес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сиональная ориентация) и выбору информатики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профильного предмета на уровне среднего общего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>об</w:t>
      </w:r>
      <w:r w:rsidRPr="00916EA0">
        <w:rPr>
          <w:rFonts w:ascii="Times New Roman" w:hAnsi="Times New Roman"/>
          <w:sz w:val="24"/>
          <w:szCs w:val="24"/>
          <w:lang w:val="ru-RU"/>
        </w:rPr>
        <w:t xml:space="preserve">разования, для будущей профессиональной 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 xml:space="preserve">деятельности в области информационных технологий и смежных </w:t>
      </w:r>
      <w:r w:rsidRPr="00916EA0">
        <w:rPr>
          <w:rFonts w:ascii="Times New Roman" w:hAnsi="Times New Roman"/>
          <w:sz w:val="24"/>
          <w:szCs w:val="24"/>
          <w:lang w:val="ru-RU"/>
        </w:rPr>
        <w:t>облас</w:t>
      </w:r>
      <w:r w:rsidR="00F83756" w:rsidRPr="00916EA0">
        <w:rPr>
          <w:rFonts w:ascii="Times New Roman" w:hAnsi="Times New Roman"/>
          <w:sz w:val="24"/>
          <w:szCs w:val="24"/>
          <w:lang w:val="ru-RU"/>
        </w:rPr>
        <w:t>тях.</w:t>
      </w:r>
    </w:p>
    <w:p w:rsidR="00F83756" w:rsidRPr="00F83756" w:rsidRDefault="004C227C" w:rsidP="004C2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Планируемые результаты, </w:t>
      </w:r>
      <w:r w:rsidR="00D54E24">
        <w:rPr>
          <w:rFonts w:ascii="Times New Roman" w:hAnsi="Times New Roman"/>
          <w:sz w:val="24"/>
          <w:szCs w:val="24"/>
          <w:lang w:val="ru-RU"/>
        </w:rPr>
        <w:t>характеризующие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 систему учебных действий в отношении опорного учебного материала, размещены в рубрике «Ученик научится». Они показывают, какой уровень освоения оп</w:t>
      </w:r>
      <w:r>
        <w:rPr>
          <w:rFonts w:ascii="Times New Roman" w:hAnsi="Times New Roman"/>
          <w:sz w:val="24"/>
          <w:szCs w:val="24"/>
          <w:lang w:val="ru-RU"/>
        </w:rPr>
        <w:t>орного учебного материала ожида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ется от выпускника и полностью соответствуют требованиям </w:t>
      </w:r>
      <w:r>
        <w:rPr>
          <w:rFonts w:ascii="Times New Roman" w:hAnsi="Times New Roman"/>
          <w:sz w:val="24"/>
          <w:szCs w:val="24"/>
          <w:lang w:val="ru-RU"/>
        </w:rPr>
        <w:t>примерной основной образовательной программы. Эти ре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>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EC19B1" w:rsidRDefault="004C227C" w:rsidP="004C2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результаты, характеризующие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систему </w:t>
      </w:r>
      <w:r>
        <w:rPr>
          <w:rFonts w:ascii="Times New Roman" w:hAnsi="Times New Roman"/>
          <w:sz w:val="24"/>
          <w:szCs w:val="24"/>
          <w:lang w:val="ru-RU"/>
        </w:rPr>
        <w:t xml:space="preserve">учебных действий в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>отношени</w:t>
      </w:r>
      <w:r>
        <w:rPr>
          <w:rFonts w:ascii="Times New Roman" w:hAnsi="Times New Roman"/>
          <w:sz w:val="24"/>
          <w:szCs w:val="24"/>
          <w:lang w:val="ru-RU"/>
        </w:rPr>
        <w:t>и знаний, умений,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 навыков, </w:t>
      </w:r>
      <w:r>
        <w:rPr>
          <w:rFonts w:ascii="Times New Roman" w:hAnsi="Times New Roman"/>
          <w:sz w:val="24"/>
          <w:szCs w:val="24"/>
          <w:lang w:val="ru-RU"/>
        </w:rPr>
        <w:t xml:space="preserve">расширяющих и углубляющих опорную систему, размещены в рубрике «Ученик получит возможность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научиться». </w:t>
      </w:r>
      <w:r>
        <w:rPr>
          <w:rFonts w:ascii="Times New Roman" w:hAnsi="Times New Roman"/>
          <w:sz w:val="24"/>
          <w:szCs w:val="24"/>
          <w:lang w:val="ru-RU"/>
        </w:rPr>
        <w:t xml:space="preserve">Эти результаты достигаются отдельными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мотивированными </w:t>
      </w:r>
      <w:r>
        <w:rPr>
          <w:rFonts w:ascii="Times New Roman" w:hAnsi="Times New Roman"/>
          <w:sz w:val="24"/>
          <w:szCs w:val="24"/>
          <w:lang w:val="ru-RU"/>
        </w:rPr>
        <w:t xml:space="preserve">и способными учащимися; они не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>отрабатываютс</w:t>
      </w:r>
      <w:r>
        <w:rPr>
          <w:rFonts w:ascii="Times New Roman" w:hAnsi="Times New Roman"/>
          <w:sz w:val="24"/>
          <w:szCs w:val="24"/>
          <w:lang w:val="ru-RU"/>
        </w:rPr>
        <w:t xml:space="preserve">я со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 xml:space="preserve">всеми </w:t>
      </w:r>
      <w:r>
        <w:rPr>
          <w:rFonts w:ascii="Times New Roman" w:hAnsi="Times New Roman"/>
          <w:sz w:val="24"/>
          <w:szCs w:val="24"/>
          <w:lang w:val="ru-RU"/>
        </w:rPr>
        <w:t xml:space="preserve">группами </w:t>
      </w:r>
      <w:r w:rsidR="00F83756" w:rsidRPr="00F83756">
        <w:rPr>
          <w:rFonts w:ascii="Times New Roman" w:hAnsi="Times New Roman"/>
          <w:sz w:val="24"/>
          <w:szCs w:val="24"/>
          <w:lang w:val="ru-RU"/>
        </w:rPr>
        <w:t>учащих</w:t>
      </w:r>
      <w:r>
        <w:rPr>
          <w:rFonts w:ascii="Times New Roman" w:hAnsi="Times New Roman"/>
          <w:sz w:val="24"/>
          <w:szCs w:val="24"/>
          <w:lang w:val="ru-RU"/>
        </w:rPr>
        <w:t>ся в повседневной практике.</w:t>
      </w:r>
    </w:p>
    <w:p w:rsidR="0050244C" w:rsidRDefault="00F83756" w:rsidP="00F83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 xml:space="preserve">В результате изучения учебного предмета «Информатика» в </w:t>
      </w:r>
      <w:r w:rsidRPr="0050244C">
        <w:rPr>
          <w:rFonts w:ascii="Times New Roman" w:hAnsi="Times New Roman"/>
          <w:b/>
          <w:sz w:val="24"/>
          <w:lang w:val="ru-RU"/>
        </w:rPr>
        <w:t>5 классе</w:t>
      </w:r>
      <w:r w:rsidRPr="00F83756">
        <w:rPr>
          <w:rFonts w:ascii="Times New Roman" w:hAnsi="Times New Roman"/>
          <w:sz w:val="24"/>
          <w:lang w:val="ru-RU"/>
        </w:rPr>
        <w:t xml:space="preserve"> </w:t>
      </w:r>
    </w:p>
    <w:p w:rsidR="00F83756" w:rsidRPr="0050244C" w:rsidRDefault="00F83756" w:rsidP="00F837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val="ru-RU"/>
        </w:rPr>
      </w:pPr>
      <w:r w:rsidRPr="0050244C">
        <w:rPr>
          <w:rFonts w:ascii="Times New Roman" w:hAnsi="Times New Roman"/>
          <w:i/>
          <w:sz w:val="24"/>
          <w:lang w:val="ru-RU"/>
        </w:rPr>
        <w:t>ученик научится: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понимать и правильно применять на бытовом уровне понятия «информация», «информационный объект»;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приводить примеры древних и современных информационных носителей;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кодировать и декодировать сообщения, используя простейшие коды;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  <w:r w:rsidRPr="00F83756">
        <w:rPr>
          <w:rFonts w:ascii="Times New Roman" w:hAnsi="Times New Roman"/>
          <w:sz w:val="24"/>
          <w:lang w:val="ru-RU"/>
        </w:rPr>
        <w:cr/>
        <w:t>определять устройства компьютера (основные и подключаемые) и выполняемые ими функции;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различать программное и аппаратное обеспечение компьютера;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запускать на выполнение программу, работать с ней, закрывать программу;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создавать, переименовывать, перемещать, копировать и удалять файлы;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вводить информацию в компьютер с помощью клавиатуры и мыши;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выполнять арифметические вычисления с помощью программы «Калькулятор»;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выделять, перемещать и удалять фрагменты текста; создавать тексты с повторяющимися фрагментами;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F83756" w:rsidRPr="00237BEB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proofErr w:type="spellStart"/>
      <w:r w:rsidRPr="00237BEB">
        <w:rPr>
          <w:rFonts w:ascii="Times New Roman" w:hAnsi="Times New Roman"/>
          <w:sz w:val="24"/>
        </w:rPr>
        <w:t>создавать</w:t>
      </w:r>
      <w:proofErr w:type="spellEnd"/>
      <w:r w:rsidRPr="00237BEB">
        <w:rPr>
          <w:rFonts w:ascii="Times New Roman" w:hAnsi="Times New Roman"/>
          <w:sz w:val="24"/>
        </w:rPr>
        <w:t xml:space="preserve"> и </w:t>
      </w:r>
      <w:proofErr w:type="spellStart"/>
      <w:r w:rsidRPr="00237BEB">
        <w:rPr>
          <w:rFonts w:ascii="Times New Roman" w:hAnsi="Times New Roman"/>
          <w:sz w:val="24"/>
        </w:rPr>
        <w:t>форматировать</w:t>
      </w:r>
      <w:proofErr w:type="spellEnd"/>
      <w:r w:rsidRPr="00237BEB">
        <w:rPr>
          <w:rFonts w:ascii="Times New Roman" w:hAnsi="Times New Roman"/>
          <w:sz w:val="24"/>
        </w:rPr>
        <w:t xml:space="preserve"> </w:t>
      </w:r>
      <w:proofErr w:type="spellStart"/>
      <w:r w:rsidRPr="00237BEB">
        <w:rPr>
          <w:rFonts w:ascii="Times New Roman" w:hAnsi="Times New Roman"/>
          <w:sz w:val="24"/>
        </w:rPr>
        <w:t>списки</w:t>
      </w:r>
      <w:proofErr w:type="spellEnd"/>
      <w:r w:rsidRPr="00237BEB">
        <w:rPr>
          <w:rFonts w:ascii="Times New Roman" w:hAnsi="Times New Roman"/>
          <w:sz w:val="24"/>
        </w:rPr>
        <w:t>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создавать, форматировать и заполнять данными таблицы;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создавать круговые и столбчатые диаграммы;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применять простейший графический редактор для создания и редактирования простых рисунков;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использовать основные приемы создания презентаций в редакторах презентаций;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осуществлять поиск информации в сети Интернет с использованием простых запросов (по одному признаку);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ориентироваться на интернет-сайтах (нажать указатель, вернуться, перейти на главную страницу);</w:t>
      </w:r>
    </w:p>
    <w:p w:rsidR="00F83756" w:rsidRPr="00F83756" w:rsidRDefault="00F83756" w:rsidP="00E66A2B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разрабатывать план действий для решения задач на переправы, переливания и пр.;</w:t>
      </w:r>
    </w:p>
    <w:p w:rsidR="0050244C" w:rsidRPr="00E96DD8" w:rsidRDefault="00F83756" w:rsidP="00E96DD8">
      <w:pPr>
        <w:pStyle w:val="a4"/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83756" w:rsidRPr="0050244C" w:rsidRDefault="00F83756" w:rsidP="00F837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val="ru-RU"/>
        </w:rPr>
      </w:pPr>
      <w:r w:rsidRPr="0050244C">
        <w:rPr>
          <w:rFonts w:ascii="Times New Roman" w:hAnsi="Times New Roman"/>
          <w:i/>
          <w:sz w:val="24"/>
          <w:lang w:val="ru-RU"/>
        </w:rPr>
        <w:t>ученик получит возможность: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сформировать представление о способах кодирования информации;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lastRenderedPageBreak/>
        <w:t>научиться преобразовывать информацию по заданным правилам и путем рассуждений;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решать логические задачи на установление соответствия с использованием таблиц;</w:t>
      </w:r>
      <w:r w:rsidRPr="00F83756">
        <w:rPr>
          <w:rFonts w:ascii="Times New Roman" w:hAnsi="Times New Roman"/>
          <w:sz w:val="24"/>
          <w:lang w:val="ru-RU"/>
        </w:rPr>
        <w:cr/>
        <w:t>овладеть приемами квалифицированного клавиатурного письма;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систематизировать (упорядочивать) файлы и папки;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создавать объемные текстовые документы, включающие списки, таблицы, диаграммы, рисунки;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видоизменять готовые графические изображения с помощью средств графического редактора;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создавать сложные графические объекты с повторяющимися и/или преобразованными фрагментами;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научиться работать с электронной почтой (регистрировать почтовый ящик и пересылать сообщения);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 xml:space="preserve">научиться сохранять </w:t>
      </w:r>
      <w:proofErr w:type="gramStart"/>
      <w:r w:rsidRPr="00F83756">
        <w:rPr>
          <w:rFonts w:ascii="Times New Roman" w:hAnsi="Times New Roman"/>
          <w:sz w:val="24"/>
          <w:lang w:val="ru-RU"/>
        </w:rPr>
        <w:t>для индивидуального использования</w:t>
      </w:r>
      <w:proofErr w:type="gramEnd"/>
      <w:r w:rsidRPr="00F83756">
        <w:rPr>
          <w:rFonts w:ascii="Times New Roman" w:hAnsi="Times New Roman"/>
          <w:sz w:val="24"/>
          <w:lang w:val="ru-RU"/>
        </w:rPr>
        <w:t xml:space="preserve"> найденные в сети Интернет материалы;</w:t>
      </w:r>
    </w:p>
    <w:p w:rsidR="00F83756" w:rsidRPr="00F83756" w:rsidRDefault="00F83756" w:rsidP="00E66A2B">
      <w:pPr>
        <w:pStyle w:val="a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lang w:val="ru-RU"/>
        </w:rPr>
      </w:pPr>
      <w:r w:rsidRPr="00F83756">
        <w:rPr>
          <w:rFonts w:ascii="Times New Roman" w:hAnsi="Times New Roman"/>
          <w:sz w:val="24"/>
          <w:lang w:val="ru-RU"/>
        </w:rPr>
        <w:t>расширить представления об этических нормах работы с информационными объектами.</w:t>
      </w:r>
    </w:p>
    <w:p w:rsidR="00EB7FE5" w:rsidRPr="00EB7FE5" w:rsidRDefault="00EB7FE5" w:rsidP="009D6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6"/>
          <w:lang w:val="ru-RU"/>
        </w:rPr>
      </w:pPr>
    </w:p>
    <w:p w:rsidR="009D644C" w:rsidRPr="00EA0466" w:rsidRDefault="009D644C" w:rsidP="009D6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0466">
        <w:rPr>
          <w:rFonts w:ascii="Times New Roman" w:hAnsi="Times New Roman"/>
          <w:b/>
          <w:sz w:val="26"/>
          <w:szCs w:val="26"/>
          <w:lang w:val="ru-RU"/>
        </w:rPr>
        <w:t>Содержание учебного предмета</w:t>
      </w:r>
    </w:p>
    <w:p w:rsidR="009D644C" w:rsidRPr="00A812D8" w:rsidRDefault="009D644C" w:rsidP="00795E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644C" w:rsidRPr="00C93BEE" w:rsidRDefault="009D644C" w:rsidP="009D644C">
      <w:pPr>
        <w:tabs>
          <w:tab w:val="left" w:pos="993"/>
        </w:tabs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rFonts w:eastAsia="Century Schoolbook"/>
          <w:b/>
          <w:szCs w:val="24"/>
          <w:lang w:val="ru-RU"/>
        </w:rPr>
      </w:pPr>
      <w:r w:rsidRPr="00C93BEE">
        <w:rPr>
          <w:rStyle w:val="dash0410005f0431005f0437005f0430005f0446005f0020005f0441005f043f005f0438005f0441005f043a005f0430005f005fchar1char1"/>
          <w:rFonts w:eastAsia="Century Schoolbook"/>
          <w:b/>
          <w:szCs w:val="24"/>
          <w:lang w:val="ru-RU"/>
        </w:rPr>
        <w:t>Тема 1. Компьютер для начинающих (7 часов)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Компьютер – универсальная машина для работы с информацией. Техника безопасности и организация рабочего места.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</w:t>
      </w:r>
    </w:p>
    <w:p w:rsidR="009D644C" w:rsidRPr="00A812D8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Ввод информации в память компьютера. Клавиатура. Группы клавиш. Основная позиция пальцев на клавиатуре.</w:t>
      </w:r>
    </w:p>
    <w:p w:rsidR="009D644C" w:rsidRPr="00E82A73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Аналитическая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деятельность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9D644C" w:rsidRPr="00E82A73" w:rsidRDefault="009D644C" w:rsidP="00E66A2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 xml:space="preserve">выделять аппаратное и программное обеспечение </w:t>
      </w:r>
      <w:r>
        <w:rPr>
          <w:rFonts w:ascii="Times New Roman" w:hAnsi="Times New Roman"/>
          <w:bCs/>
          <w:sz w:val="24"/>
          <w:szCs w:val="24"/>
          <w:lang w:val="ru-RU"/>
        </w:rPr>
        <w:t>ком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пьютера;</w:t>
      </w:r>
    </w:p>
    <w:p w:rsidR="009D644C" w:rsidRPr="00E82A73" w:rsidRDefault="009D644C" w:rsidP="00E66A2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анализировать устройства компьютера с точки зрения организации процедур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ввода, хранения, обработки, вы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вода и передачи информации;</w:t>
      </w:r>
    </w:p>
    <w:p w:rsidR="009D644C" w:rsidRPr="00E82A73" w:rsidRDefault="009D644C" w:rsidP="00E66A2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определять технические средства, с помощью которых может быть реализов</w:t>
      </w:r>
      <w:r>
        <w:rPr>
          <w:rFonts w:ascii="Times New Roman" w:hAnsi="Times New Roman"/>
          <w:bCs/>
          <w:sz w:val="24"/>
          <w:szCs w:val="24"/>
          <w:lang w:val="ru-RU"/>
        </w:rPr>
        <w:t>ан ввод информации (текста, зву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ка, изображения) в компьютер.</w:t>
      </w:r>
    </w:p>
    <w:p w:rsidR="009D644C" w:rsidRPr="00E82A73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Практическая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деятельность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9D644C" w:rsidRPr="00E82A73" w:rsidRDefault="009D644C" w:rsidP="00E66A2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выбирать и запускать нужную программу;</w:t>
      </w:r>
    </w:p>
    <w:p w:rsidR="009D644C" w:rsidRPr="00E82A73" w:rsidRDefault="009D644C" w:rsidP="00E66A2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работать с основными элементами пользовательского интерфейса: использ</w:t>
      </w:r>
      <w:r>
        <w:rPr>
          <w:rFonts w:ascii="Times New Roman" w:hAnsi="Times New Roman"/>
          <w:bCs/>
          <w:sz w:val="24"/>
          <w:szCs w:val="24"/>
          <w:lang w:val="ru-RU"/>
        </w:rPr>
        <w:t>овать меню, обращаться за справ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кой, работать с ок</w:t>
      </w:r>
      <w:r>
        <w:rPr>
          <w:rFonts w:ascii="Times New Roman" w:hAnsi="Times New Roman"/>
          <w:bCs/>
          <w:sz w:val="24"/>
          <w:szCs w:val="24"/>
          <w:lang w:val="ru-RU"/>
        </w:rPr>
        <w:t>нами (изменять размеры и переме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щать окна, реагировать на диалоговые окна);</w:t>
      </w:r>
    </w:p>
    <w:p w:rsidR="009D644C" w:rsidRPr="00E82A73" w:rsidRDefault="009D644C" w:rsidP="00E66A2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вводить информа</w:t>
      </w:r>
      <w:r>
        <w:rPr>
          <w:rFonts w:ascii="Times New Roman" w:hAnsi="Times New Roman"/>
          <w:bCs/>
          <w:sz w:val="24"/>
          <w:szCs w:val="24"/>
          <w:lang w:val="ru-RU"/>
        </w:rPr>
        <w:t>цию в компьютер с помощью клави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атуры (приемы квалифицированного клавиатурного письма), мыши и других технических средств;</w:t>
      </w:r>
    </w:p>
    <w:p w:rsidR="00A909E7" w:rsidRDefault="009D644C" w:rsidP="00A909E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создавать, переименовывать, перемещать, копировать и удалять файлы;</w:t>
      </w:r>
    </w:p>
    <w:p w:rsidR="009D644C" w:rsidRPr="00A909E7" w:rsidRDefault="009D644C" w:rsidP="00A909E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A909E7">
        <w:rPr>
          <w:rFonts w:ascii="Times New Roman" w:hAnsi="Times New Roman"/>
          <w:bCs/>
          <w:sz w:val="24"/>
          <w:lang w:val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5F2C6D" w:rsidRPr="005F2C6D" w:rsidRDefault="005F2C6D" w:rsidP="009D64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D644C" w:rsidRPr="008255C1" w:rsidRDefault="009D644C" w:rsidP="009D64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8255C1">
        <w:rPr>
          <w:rFonts w:ascii="Times New Roman" w:hAnsi="Times New Roman"/>
          <w:b/>
          <w:sz w:val="24"/>
          <w:szCs w:val="24"/>
          <w:lang w:val="ru-RU"/>
        </w:rPr>
        <w:lastRenderedPageBreak/>
        <w:t>Т</w:t>
      </w:r>
      <w:r>
        <w:rPr>
          <w:rFonts w:ascii="Times New Roman" w:hAnsi="Times New Roman"/>
          <w:b/>
          <w:sz w:val="24"/>
          <w:szCs w:val="24"/>
          <w:lang w:val="ru-RU"/>
        </w:rPr>
        <w:t>ема 2. Информация вокруг нас (12</w:t>
      </w:r>
      <w:r w:rsidRPr="008255C1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Информация и информатика. Как человек получает информацию. Виды информации по способу получения.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Хранение информации. Память человека и память человечества. Носители информации.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Передача информации. Источник, канал, приемник. Примеры передачи информации. Электронная почта.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Код, кодирование информации. Способы кодирования информации. Метод координат.</w:t>
      </w:r>
    </w:p>
    <w:p w:rsidR="009D644C" w:rsidRPr="008255C1" w:rsidRDefault="009D644C" w:rsidP="009D644C">
      <w:pPr>
        <w:pStyle w:val="a5"/>
        <w:spacing w:before="0" w:beforeAutospacing="0" w:after="0" w:afterAutospacing="0"/>
        <w:ind w:firstLine="709"/>
        <w:jc w:val="both"/>
      </w:pPr>
      <w:r w:rsidRPr="008255C1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527B94" w:rsidRDefault="009D644C" w:rsidP="00C93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55C1">
        <w:rPr>
          <w:rFonts w:ascii="Times New Roman" w:hAnsi="Times New Roman"/>
          <w:sz w:val="24"/>
          <w:szCs w:val="24"/>
          <w:lang w:val="ru-RU"/>
        </w:rPr>
        <w:t>Обработка информации. Разнообразие задач обработки информации. Изменение формы представления информации. Поиск информации. 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9D644C" w:rsidRPr="00E82A73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i/>
          <w:iCs/>
          <w:sz w:val="24"/>
          <w:szCs w:val="24"/>
          <w:lang w:val="ru-RU"/>
        </w:rPr>
        <w:t>Аналитическая деятельность:</w:t>
      </w:r>
    </w:p>
    <w:p w:rsidR="009D644C" w:rsidRPr="00E82A73" w:rsidRDefault="009D644C" w:rsidP="00E66A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9D644C" w:rsidRPr="00E82A73" w:rsidRDefault="009D644C" w:rsidP="00E66A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sz w:val="24"/>
          <w:szCs w:val="24"/>
        </w:rPr>
        <w:t>приводить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sz w:val="24"/>
          <w:szCs w:val="24"/>
        </w:rPr>
        <w:t>примеры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sz w:val="24"/>
          <w:szCs w:val="24"/>
        </w:rPr>
        <w:t>информационных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sz w:val="24"/>
          <w:szCs w:val="24"/>
        </w:rPr>
        <w:t>носителей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>;</w:t>
      </w:r>
    </w:p>
    <w:p w:rsidR="009D644C" w:rsidRPr="00E82A73" w:rsidRDefault="009D644C" w:rsidP="00E66A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9D644C" w:rsidRPr="00E82A73" w:rsidRDefault="009D644C" w:rsidP="00E66A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разрабатывать план действий для решения задач на переправы, переливания и пр.;</w:t>
      </w:r>
    </w:p>
    <w:p w:rsidR="009D644C" w:rsidRPr="00E82A73" w:rsidRDefault="009D644C" w:rsidP="00E66A2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9D644C" w:rsidRPr="00E82A73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Практическая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деятельность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9D644C" w:rsidRPr="00E82A73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кодировать и декодировать сообщения, используя простейшие коды;</w:t>
      </w:r>
    </w:p>
    <w:p w:rsidR="009D644C" w:rsidRPr="00E82A73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работать с электронной почтой (регистрировать почтовый ящик и пересылать сообщения);</w:t>
      </w:r>
    </w:p>
    <w:p w:rsidR="009D644C" w:rsidRPr="00E82A73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осуществлять поиск информации в сети Интернет с использованием простых запросов (по одному признаку);</w:t>
      </w:r>
    </w:p>
    <w:p w:rsidR="009D644C" w:rsidRPr="00E82A73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 xml:space="preserve">сохранять </w:t>
      </w:r>
      <w:proofErr w:type="gramStart"/>
      <w:r w:rsidRPr="00E82A73">
        <w:rPr>
          <w:rFonts w:ascii="Times New Roman" w:hAnsi="Times New Roman"/>
          <w:bCs/>
          <w:sz w:val="24"/>
          <w:szCs w:val="24"/>
          <w:lang w:val="ru-RU"/>
        </w:rPr>
        <w:t>для индивидуального использования</w:t>
      </w:r>
      <w:proofErr w:type="gramEnd"/>
      <w:r w:rsidRPr="00E82A73">
        <w:rPr>
          <w:rFonts w:ascii="Times New Roman" w:hAnsi="Times New Roman"/>
          <w:bCs/>
          <w:sz w:val="24"/>
          <w:szCs w:val="24"/>
          <w:lang w:val="ru-RU"/>
        </w:rPr>
        <w:t xml:space="preserve"> найденные в сети Интернет информационные объекты и ссылки на них;</w:t>
      </w:r>
    </w:p>
    <w:p w:rsidR="009D644C" w:rsidRPr="00E82A73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систематизировать (упорядочивать) файлы и папки;</w:t>
      </w:r>
    </w:p>
    <w:p w:rsidR="009D644C" w:rsidRPr="00E82A73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вычислять значения арифметических выражений с помощью программы Калькулятор;</w:t>
      </w:r>
    </w:p>
    <w:p w:rsidR="009D644C" w:rsidRDefault="009D644C" w:rsidP="00E66A2B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преобразовывать информацию по заданным правилам и путем рассуждений;</w:t>
      </w:r>
    </w:p>
    <w:p w:rsidR="009D644C" w:rsidRPr="008255C1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647B9">
        <w:rPr>
          <w:rFonts w:ascii="Times New Roman" w:hAnsi="Times New Roman"/>
          <w:bCs/>
          <w:sz w:val="24"/>
          <w:szCs w:val="24"/>
          <w:lang w:val="ru-RU"/>
        </w:rPr>
        <w:t>решать задачи на переливания, переправы и пр. в соответствующих программных средах.</w:t>
      </w:r>
    </w:p>
    <w:p w:rsidR="009D644C" w:rsidRPr="008255C1" w:rsidRDefault="009D644C" w:rsidP="009D64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bookmarkStart w:id="3" w:name="_Toc343949363"/>
      <w:r w:rsidRPr="008255C1">
        <w:rPr>
          <w:rFonts w:ascii="Times New Roman" w:hAnsi="Times New Roman"/>
          <w:b/>
          <w:sz w:val="24"/>
          <w:szCs w:val="24"/>
          <w:lang w:val="ru-RU"/>
        </w:rPr>
        <w:t xml:space="preserve">Тема 3. </w:t>
      </w:r>
      <w:bookmarkEnd w:id="3"/>
      <w:r>
        <w:rPr>
          <w:rFonts w:ascii="Times New Roman" w:hAnsi="Times New Roman"/>
          <w:b/>
          <w:sz w:val="24"/>
          <w:szCs w:val="24"/>
          <w:lang w:val="ru-RU"/>
        </w:rPr>
        <w:t>Информационные технологии (14 часов</w:t>
      </w:r>
      <w:r w:rsidRPr="008255C1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9D644C" w:rsidRPr="008255C1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55C1">
        <w:rPr>
          <w:rFonts w:ascii="Times New Roman" w:hAnsi="Times New Roman"/>
          <w:sz w:val="24"/>
          <w:szCs w:val="24"/>
          <w:lang w:val="ru-RU"/>
        </w:rPr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:rsidR="009D644C" w:rsidRPr="0046344B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55C1">
        <w:rPr>
          <w:rFonts w:ascii="Times New Roman" w:hAnsi="Times New Roman"/>
          <w:sz w:val="24"/>
          <w:szCs w:val="24"/>
          <w:lang w:val="ru-RU"/>
        </w:rP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</w:t>
      </w:r>
      <w:r w:rsidRPr="0046344B">
        <w:rPr>
          <w:rFonts w:ascii="Times New Roman" w:hAnsi="Times New Roman"/>
          <w:sz w:val="24"/>
          <w:szCs w:val="24"/>
          <w:lang w:val="ru-RU"/>
        </w:rPr>
        <w:t>Преобразование фрагментов. Устройства ввода графической информации.</w:t>
      </w:r>
    </w:p>
    <w:p w:rsidR="009D644C" w:rsidRDefault="009D644C" w:rsidP="009D64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55C1">
        <w:rPr>
          <w:rFonts w:ascii="Times New Roman" w:hAnsi="Times New Roman"/>
          <w:sz w:val="24"/>
          <w:szCs w:val="24"/>
          <w:lang w:val="ru-RU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9D644C" w:rsidRPr="00E82A73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Аналитическая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деятельность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9D644C" w:rsidRPr="00E82A73" w:rsidRDefault="009D644C" w:rsidP="00E66A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соотносить этапы (</w:t>
      </w:r>
      <w:r>
        <w:rPr>
          <w:rFonts w:ascii="Times New Roman" w:hAnsi="Times New Roman"/>
          <w:bCs/>
          <w:sz w:val="24"/>
          <w:szCs w:val="24"/>
          <w:lang w:val="ru-RU"/>
        </w:rPr>
        <w:t>ввод, редактирование, форматиро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 xml:space="preserve">вание) создания </w:t>
      </w:r>
      <w:r>
        <w:rPr>
          <w:rFonts w:ascii="Times New Roman" w:hAnsi="Times New Roman"/>
          <w:bCs/>
          <w:sz w:val="24"/>
          <w:szCs w:val="24"/>
          <w:lang w:val="ru-RU"/>
        </w:rPr>
        <w:t>текстового документа и возможно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сти тестового процессора по их реализации;</w:t>
      </w:r>
    </w:p>
    <w:p w:rsidR="009D644C" w:rsidRPr="008255C1" w:rsidRDefault="009D644C" w:rsidP="00E66A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определять инструменты текстового редактора для выполнения базо</w:t>
      </w:r>
      <w:r>
        <w:rPr>
          <w:rFonts w:ascii="Times New Roman" w:hAnsi="Times New Roman"/>
          <w:bCs/>
          <w:sz w:val="24"/>
          <w:szCs w:val="24"/>
          <w:lang w:val="ru-RU"/>
        </w:rPr>
        <w:t>вых операций по созданию тексто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вых документов.</w:t>
      </w:r>
    </w:p>
    <w:p w:rsidR="009D644C" w:rsidRPr="00E82A73" w:rsidRDefault="009D644C" w:rsidP="00E66A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выделять в сложных графических объектах простые (графические примитивы);</w:t>
      </w:r>
    </w:p>
    <w:p w:rsidR="009D644C" w:rsidRPr="00E82A73" w:rsidRDefault="009D644C" w:rsidP="00E66A2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планировать работу по конструированию сложных графических объектов из простых;</w:t>
      </w:r>
    </w:p>
    <w:p w:rsidR="009D644C" w:rsidRPr="008255C1" w:rsidRDefault="009D644C" w:rsidP="00E66A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lastRenderedPageBreak/>
        <w:t>определять инструменты графического редактора для выполнения базовых операций по созданию изображений;</w:t>
      </w:r>
    </w:p>
    <w:p w:rsidR="009D644C" w:rsidRPr="00E82A73" w:rsidRDefault="009D644C" w:rsidP="00E66A2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планировать п</w:t>
      </w:r>
      <w:r>
        <w:rPr>
          <w:rFonts w:ascii="Times New Roman" w:hAnsi="Times New Roman"/>
          <w:bCs/>
          <w:sz w:val="24"/>
          <w:szCs w:val="24"/>
          <w:lang w:val="ru-RU"/>
        </w:rPr>
        <w:t>оследовательность событий на за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данную тему;</w:t>
      </w:r>
    </w:p>
    <w:p w:rsidR="009D644C" w:rsidRPr="008255C1" w:rsidRDefault="009D644C" w:rsidP="00E66A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подбирать и</w:t>
      </w:r>
      <w:r>
        <w:rPr>
          <w:rFonts w:ascii="Times New Roman" w:hAnsi="Times New Roman"/>
          <w:bCs/>
          <w:sz w:val="24"/>
          <w:szCs w:val="24"/>
          <w:lang w:val="ru-RU"/>
        </w:rPr>
        <w:t>ллюстративный материал, соответ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ствующий замыслу создаваемого мультимедийного объекта.</w:t>
      </w:r>
    </w:p>
    <w:p w:rsidR="009D644C" w:rsidRPr="00E82A73" w:rsidRDefault="009D644C" w:rsidP="009D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Практическая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i/>
          <w:iCs/>
          <w:sz w:val="24"/>
          <w:szCs w:val="24"/>
        </w:rPr>
        <w:t>деятельность</w:t>
      </w:r>
      <w:proofErr w:type="spellEnd"/>
      <w:r w:rsidRPr="00E82A7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9D644C" w:rsidRPr="00E82A73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создавать несложные текстовые документы на родном и иностранном языках; выделять, перемещать и удалять фрагменты т</w:t>
      </w:r>
      <w:r>
        <w:rPr>
          <w:rFonts w:ascii="Times New Roman" w:hAnsi="Times New Roman"/>
          <w:bCs/>
          <w:sz w:val="24"/>
          <w:szCs w:val="24"/>
          <w:lang w:val="ru-RU"/>
        </w:rPr>
        <w:t>екста; создавать тексты с повто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ряющимися фрагментами;</w:t>
      </w:r>
    </w:p>
    <w:p w:rsidR="009D644C" w:rsidRPr="00E82A73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9D644C" w:rsidRPr="00E82A73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9D644C" w:rsidRPr="00E82A73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82A73">
        <w:rPr>
          <w:rFonts w:ascii="Times New Roman" w:hAnsi="Times New Roman"/>
          <w:bCs/>
          <w:sz w:val="24"/>
          <w:szCs w:val="24"/>
        </w:rPr>
        <w:t>создавать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82A73">
        <w:rPr>
          <w:rFonts w:ascii="Times New Roman" w:hAnsi="Times New Roman"/>
          <w:bCs/>
          <w:sz w:val="24"/>
          <w:szCs w:val="24"/>
        </w:rPr>
        <w:t>форматировать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2A73">
        <w:rPr>
          <w:rFonts w:ascii="Times New Roman" w:hAnsi="Times New Roman"/>
          <w:bCs/>
          <w:sz w:val="24"/>
          <w:szCs w:val="24"/>
        </w:rPr>
        <w:t>списки</w:t>
      </w:r>
      <w:proofErr w:type="spellEnd"/>
      <w:r w:rsidRPr="00E82A73">
        <w:rPr>
          <w:rFonts w:ascii="Times New Roman" w:hAnsi="Times New Roman"/>
          <w:bCs/>
          <w:sz w:val="24"/>
          <w:szCs w:val="24"/>
        </w:rPr>
        <w:t>;</w:t>
      </w:r>
    </w:p>
    <w:p w:rsidR="009D644C" w:rsidRPr="008255C1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создавать, форматировать и заполнять данными таблицы.</w:t>
      </w:r>
    </w:p>
    <w:p w:rsidR="009D644C" w:rsidRDefault="009D644C" w:rsidP="00E66A2B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использовать про</w:t>
      </w:r>
      <w:r>
        <w:rPr>
          <w:rFonts w:ascii="Times New Roman" w:hAnsi="Times New Roman"/>
          <w:bCs/>
          <w:sz w:val="24"/>
          <w:szCs w:val="24"/>
          <w:lang w:val="ru-RU"/>
        </w:rPr>
        <w:t>стейший (растровый и/или вектор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 xml:space="preserve">ный) графический </w:t>
      </w:r>
      <w:r>
        <w:rPr>
          <w:rFonts w:ascii="Times New Roman" w:hAnsi="Times New Roman"/>
          <w:bCs/>
          <w:sz w:val="24"/>
          <w:szCs w:val="24"/>
          <w:lang w:val="ru-RU"/>
        </w:rPr>
        <w:t>редактор для создания и редакти</w:t>
      </w:r>
      <w:r w:rsidRPr="00E82A73">
        <w:rPr>
          <w:rFonts w:ascii="Times New Roman" w:hAnsi="Times New Roman"/>
          <w:bCs/>
          <w:sz w:val="24"/>
          <w:szCs w:val="24"/>
          <w:lang w:val="ru-RU"/>
        </w:rPr>
        <w:t>рования изображений;</w:t>
      </w:r>
    </w:p>
    <w:p w:rsidR="009D644C" w:rsidRPr="008255C1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47B9">
        <w:rPr>
          <w:rFonts w:ascii="Times New Roman" w:hAnsi="Times New Roman"/>
          <w:bCs/>
          <w:sz w:val="24"/>
          <w:szCs w:val="24"/>
          <w:lang w:val="ru-RU"/>
        </w:rPr>
        <w:t>создавать сложные графические объекты с повторяющимися и/или преобразованными фрагментами.</w:t>
      </w:r>
    </w:p>
    <w:p w:rsidR="009D644C" w:rsidRDefault="009D644C" w:rsidP="00E66A2B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2A73">
        <w:rPr>
          <w:rFonts w:ascii="Times New Roman" w:hAnsi="Times New Roman"/>
          <w:bCs/>
          <w:sz w:val="24"/>
          <w:szCs w:val="24"/>
          <w:lang w:val="ru-RU"/>
        </w:rPr>
        <w:t>использовать редактор презентаций или иное программное средство для создания анимации по имеющемуся сюжету;</w:t>
      </w:r>
    </w:p>
    <w:p w:rsidR="009D644C" w:rsidRPr="00A812D8" w:rsidRDefault="009D644C" w:rsidP="00E66A2B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47B9">
        <w:rPr>
          <w:rFonts w:ascii="Times New Roman" w:hAnsi="Times New Roman"/>
          <w:bCs/>
          <w:sz w:val="24"/>
          <w:szCs w:val="24"/>
          <w:lang w:val="ru-RU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изображения.</w:t>
      </w:r>
    </w:p>
    <w:p w:rsidR="00904392" w:rsidRPr="00904392" w:rsidRDefault="00904392" w:rsidP="009043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4392">
        <w:rPr>
          <w:rFonts w:ascii="Times New Roman" w:hAnsi="Times New Roman"/>
          <w:b/>
          <w:sz w:val="24"/>
          <w:szCs w:val="24"/>
          <w:lang w:val="ru-RU"/>
        </w:rPr>
        <w:t>Итоговое повторение (1 час)</w:t>
      </w:r>
    </w:p>
    <w:p w:rsidR="00904392" w:rsidRDefault="00904392" w:rsidP="009043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Обобщение и систематизация основных понятий курса информатики 5 класса.</w:t>
      </w:r>
    </w:p>
    <w:p w:rsidR="00184D49" w:rsidRDefault="00184D49">
      <w:pPr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br w:type="page"/>
      </w:r>
    </w:p>
    <w:p w:rsidR="000C572A" w:rsidRPr="00F152E7" w:rsidRDefault="00F152E7" w:rsidP="00F152E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152E7">
        <w:rPr>
          <w:rFonts w:ascii="Times New Roman" w:hAnsi="Times New Roman"/>
          <w:b/>
          <w:sz w:val="26"/>
          <w:szCs w:val="26"/>
          <w:lang w:val="ru-RU"/>
        </w:rPr>
        <w:lastRenderedPageBreak/>
        <w:t>Тематическое планирование</w:t>
      </w:r>
    </w:p>
    <w:p w:rsidR="00F152E7" w:rsidRDefault="00F152E7" w:rsidP="00F152E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77"/>
        <w:gridCol w:w="2268"/>
        <w:gridCol w:w="2943"/>
      </w:tblGrid>
      <w:tr w:rsidR="00F152E7" w:rsidRPr="0087032E" w:rsidTr="00F152E7">
        <w:trPr>
          <w:tblHeader/>
          <w:jc w:val="center"/>
        </w:trPr>
        <w:tc>
          <w:tcPr>
            <w:tcW w:w="2629" w:type="pct"/>
            <w:vAlign w:val="center"/>
          </w:tcPr>
          <w:p w:rsidR="00F152E7" w:rsidRPr="0087032E" w:rsidRDefault="00F152E7" w:rsidP="00E25024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703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раздела / темы</w:t>
            </w:r>
          </w:p>
        </w:tc>
        <w:tc>
          <w:tcPr>
            <w:tcW w:w="1032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</w:t>
            </w:r>
          </w:p>
          <w:p w:rsidR="00F152E7" w:rsidRPr="0087032E" w:rsidRDefault="00F152E7" w:rsidP="00E25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0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339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  <w:t>Количество</w:t>
            </w:r>
          </w:p>
          <w:p w:rsidR="00F152E7" w:rsidRPr="0087032E" w:rsidRDefault="00F152E7" w:rsidP="00E25024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7032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  <w:t>контрольных работ</w:t>
            </w:r>
          </w:p>
        </w:tc>
      </w:tr>
      <w:tr w:rsidR="00F152E7" w:rsidRPr="0087032E" w:rsidTr="00F152E7"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 w:rsidR="00F152E7" w:rsidRPr="00C6574C" w:rsidRDefault="00F152E7" w:rsidP="00E25024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6574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ru-RU"/>
              </w:rPr>
              <w:t>5 класс</w:t>
            </w:r>
          </w:p>
        </w:tc>
      </w:tr>
      <w:tr w:rsidR="00F152E7" w:rsidRPr="0087032E" w:rsidTr="00F152E7">
        <w:trPr>
          <w:tblHeader/>
          <w:jc w:val="center"/>
        </w:trPr>
        <w:tc>
          <w:tcPr>
            <w:tcW w:w="2629" w:type="pct"/>
            <w:vAlign w:val="center"/>
          </w:tcPr>
          <w:p w:rsidR="00F152E7" w:rsidRPr="00C6574C" w:rsidRDefault="00F152E7" w:rsidP="00E25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Компьютер для начинающих</w:t>
            </w:r>
          </w:p>
        </w:tc>
        <w:tc>
          <w:tcPr>
            <w:tcW w:w="1032" w:type="pct"/>
            <w:vAlign w:val="center"/>
          </w:tcPr>
          <w:p w:rsidR="00F152E7" w:rsidRPr="00C6574C" w:rsidRDefault="00F152E7" w:rsidP="00E2502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39" w:type="pct"/>
            <w:vAlign w:val="center"/>
          </w:tcPr>
          <w:p w:rsidR="00F152E7" w:rsidRPr="00C6574C" w:rsidRDefault="00F152E7" w:rsidP="00E2502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152E7" w:rsidRPr="0087032E" w:rsidTr="00F152E7">
        <w:trPr>
          <w:tblHeader/>
          <w:jc w:val="center"/>
        </w:trPr>
        <w:tc>
          <w:tcPr>
            <w:tcW w:w="2629" w:type="pct"/>
            <w:vAlign w:val="center"/>
          </w:tcPr>
          <w:p w:rsidR="00F152E7" w:rsidRDefault="00F152E7" w:rsidP="00E25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вокруг нас</w:t>
            </w:r>
          </w:p>
        </w:tc>
        <w:tc>
          <w:tcPr>
            <w:tcW w:w="1032" w:type="pct"/>
            <w:vAlign w:val="center"/>
          </w:tcPr>
          <w:p w:rsidR="00F152E7" w:rsidRPr="00C6574C" w:rsidRDefault="00F152E7" w:rsidP="00E2502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9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152E7" w:rsidRPr="0087032E" w:rsidTr="00F152E7">
        <w:trPr>
          <w:tblHeader/>
          <w:jc w:val="center"/>
        </w:trPr>
        <w:tc>
          <w:tcPr>
            <w:tcW w:w="2629" w:type="pct"/>
            <w:vAlign w:val="center"/>
          </w:tcPr>
          <w:p w:rsidR="00F152E7" w:rsidRDefault="00F152E7" w:rsidP="00E25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1032" w:type="pct"/>
            <w:vAlign w:val="center"/>
          </w:tcPr>
          <w:p w:rsidR="00F152E7" w:rsidRPr="00C6574C" w:rsidRDefault="00F152E7" w:rsidP="00E2502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9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152E7" w:rsidRPr="0087032E" w:rsidTr="00F152E7">
        <w:trPr>
          <w:tblHeader/>
          <w:jc w:val="center"/>
        </w:trPr>
        <w:tc>
          <w:tcPr>
            <w:tcW w:w="2629" w:type="pct"/>
            <w:vAlign w:val="center"/>
          </w:tcPr>
          <w:p w:rsidR="00F152E7" w:rsidRDefault="00F152E7" w:rsidP="00E25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032" w:type="pct"/>
            <w:vAlign w:val="center"/>
          </w:tcPr>
          <w:p w:rsidR="00F152E7" w:rsidRPr="00C6574C" w:rsidRDefault="00F152E7" w:rsidP="00E2502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9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152E7" w:rsidRPr="0087032E" w:rsidTr="00F152E7">
        <w:trPr>
          <w:tblHeader/>
          <w:jc w:val="center"/>
        </w:trPr>
        <w:tc>
          <w:tcPr>
            <w:tcW w:w="2629" w:type="pct"/>
            <w:vAlign w:val="center"/>
          </w:tcPr>
          <w:p w:rsidR="00F152E7" w:rsidRDefault="00F152E7" w:rsidP="00E2502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32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339" w:type="pct"/>
            <w:vAlign w:val="center"/>
          </w:tcPr>
          <w:p w:rsidR="00F152E7" w:rsidRDefault="00F152E7" w:rsidP="00E2502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</w:tbl>
    <w:p w:rsidR="00C36129" w:rsidRDefault="00C36129">
      <w:pPr>
        <w:rPr>
          <w:rFonts w:ascii="Times New Roman" w:hAnsi="Times New Roman"/>
          <w:sz w:val="24"/>
          <w:szCs w:val="24"/>
          <w:lang w:val="ru-RU"/>
        </w:rPr>
      </w:pPr>
    </w:p>
    <w:sectPr w:rsidR="00C36129" w:rsidSect="004C1BAA">
      <w:pgSz w:w="11906" w:h="16838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8B"/>
    <w:multiLevelType w:val="hybridMultilevel"/>
    <w:tmpl w:val="D5AEF88C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9F"/>
    <w:multiLevelType w:val="hybridMultilevel"/>
    <w:tmpl w:val="1EE6A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449"/>
    <w:multiLevelType w:val="hybridMultilevel"/>
    <w:tmpl w:val="5B02DDE2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3614"/>
    <w:multiLevelType w:val="hybridMultilevel"/>
    <w:tmpl w:val="A47CC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1F8C"/>
    <w:multiLevelType w:val="hybridMultilevel"/>
    <w:tmpl w:val="02BAD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6D5CC1"/>
    <w:multiLevelType w:val="hybridMultilevel"/>
    <w:tmpl w:val="47DE8A9A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BE7670"/>
    <w:multiLevelType w:val="hybridMultilevel"/>
    <w:tmpl w:val="102E0836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324990"/>
    <w:multiLevelType w:val="hybridMultilevel"/>
    <w:tmpl w:val="D6F65B24"/>
    <w:lvl w:ilvl="0" w:tplc="174062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8830FD"/>
    <w:multiLevelType w:val="hybridMultilevel"/>
    <w:tmpl w:val="4462B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70A5D"/>
    <w:multiLevelType w:val="hybridMultilevel"/>
    <w:tmpl w:val="84CE41D8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24E6F2E"/>
    <w:multiLevelType w:val="hybridMultilevel"/>
    <w:tmpl w:val="1B341A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6B18C2"/>
    <w:multiLevelType w:val="hybridMultilevel"/>
    <w:tmpl w:val="FF702E7C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B4D8B"/>
    <w:multiLevelType w:val="hybridMultilevel"/>
    <w:tmpl w:val="42729B18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5587F93"/>
    <w:multiLevelType w:val="hybridMultilevel"/>
    <w:tmpl w:val="00A27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C521E"/>
    <w:multiLevelType w:val="hybridMultilevel"/>
    <w:tmpl w:val="3522B210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D6B85"/>
    <w:multiLevelType w:val="hybridMultilevel"/>
    <w:tmpl w:val="2B20E070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9917E81"/>
    <w:multiLevelType w:val="hybridMultilevel"/>
    <w:tmpl w:val="C51C5A52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9A0342D"/>
    <w:multiLevelType w:val="hybridMultilevel"/>
    <w:tmpl w:val="A03EE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A2718"/>
    <w:multiLevelType w:val="hybridMultilevel"/>
    <w:tmpl w:val="EDE86210"/>
    <w:lvl w:ilvl="0" w:tplc="174062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E322BC7"/>
    <w:multiLevelType w:val="hybridMultilevel"/>
    <w:tmpl w:val="70665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8F7879"/>
    <w:multiLevelType w:val="hybridMultilevel"/>
    <w:tmpl w:val="30FE05FE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6644F0"/>
    <w:multiLevelType w:val="hybridMultilevel"/>
    <w:tmpl w:val="D834E096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4BA2E06"/>
    <w:multiLevelType w:val="hybridMultilevel"/>
    <w:tmpl w:val="A3488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A4CAA"/>
    <w:multiLevelType w:val="hybridMultilevel"/>
    <w:tmpl w:val="9F364FDA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69C6D6C"/>
    <w:multiLevelType w:val="hybridMultilevel"/>
    <w:tmpl w:val="440E49AC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6B22926"/>
    <w:multiLevelType w:val="hybridMultilevel"/>
    <w:tmpl w:val="A0E02D4E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7F80585"/>
    <w:multiLevelType w:val="hybridMultilevel"/>
    <w:tmpl w:val="E8D6F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B5E7A6B"/>
    <w:multiLevelType w:val="hybridMultilevel"/>
    <w:tmpl w:val="67D860B0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296C48"/>
    <w:multiLevelType w:val="hybridMultilevel"/>
    <w:tmpl w:val="B2201F78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C3E036A"/>
    <w:multiLevelType w:val="hybridMultilevel"/>
    <w:tmpl w:val="609E2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40E28"/>
    <w:multiLevelType w:val="hybridMultilevel"/>
    <w:tmpl w:val="726E626A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2DB71473"/>
    <w:multiLevelType w:val="hybridMultilevel"/>
    <w:tmpl w:val="5B924738"/>
    <w:lvl w:ilvl="0" w:tplc="174062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F3B2649"/>
    <w:multiLevelType w:val="hybridMultilevel"/>
    <w:tmpl w:val="055E23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09D23A7"/>
    <w:multiLevelType w:val="hybridMultilevel"/>
    <w:tmpl w:val="F4308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FD1A07"/>
    <w:multiLevelType w:val="hybridMultilevel"/>
    <w:tmpl w:val="62A24CBA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15675C6"/>
    <w:multiLevelType w:val="hybridMultilevel"/>
    <w:tmpl w:val="0FFC78D4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62DCB"/>
    <w:multiLevelType w:val="hybridMultilevel"/>
    <w:tmpl w:val="E5DE10AE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2561D"/>
    <w:multiLevelType w:val="hybridMultilevel"/>
    <w:tmpl w:val="96F83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C4419"/>
    <w:multiLevelType w:val="hybridMultilevel"/>
    <w:tmpl w:val="5ADC1DDC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6576920"/>
    <w:multiLevelType w:val="hybridMultilevel"/>
    <w:tmpl w:val="775C723C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FC14B0"/>
    <w:multiLevelType w:val="hybridMultilevel"/>
    <w:tmpl w:val="CB9CA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CB364F"/>
    <w:multiLevelType w:val="hybridMultilevel"/>
    <w:tmpl w:val="78502610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074C2"/>
    <w:multiLevelType w:val="hybridMultilevel"/>
    <w:tmpl w:val="F4761C26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34EAC"/>
    <w:multiLevelType w:val="hybridMultilevel"/>
    <w:tmpl w:val="CA662B1E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E00CF"/>
    <w:multiLevelType w:val="hybridMultilevel"/>
    <w:tmpl w:val="54C6C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63F3D"/>
    <w:multiLevelType w:val="hybridMultilevel"/>
    <w:tmpl w:val="77542C26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BDB5FAD"/>
    <w:multiLevelType w:val="hybridMultilevel"/>
    <w:tmpl w:val="7CBA5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92CC8"/>
    <w:multiLevelType w:val="hybridMultilevel"/>
    <w:tmpl w:val="57BC4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F96C2C"/>
    <w:multiLevelType w:val="hybridMultilevel"/>
    <w:tmpl w:val="245AD6FA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F077CE4"/>
    <w:multiLevelType w:val="hybridMultilevel"/>
    <w:tmpl w:val="FD7AD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BB1005"/>
    <w:multiLevelType w:val="hybridMultilevel"/>
    <w:tmpl w:val="6A1E76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24D220F"/>
    <w:multiLevelType w:val="hybridMultilevel"/>
    <w:tmpl w:val="A584452E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4B2676F"/>
    <w:multiLevelType w:val="hybridMultilevel"/>
    <w:tmpl w:val="C36C7F1C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BB1DE4"/>
    <w:multiLevelType w:val="hybridMultilevel"/>
    <w:tmpl w:val="C6FAE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095D20"/>
    <w:multiLevelType w:val="hybridMultilevel"/>
    <w:tmpl w:val="B156AE36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852EBD"/>
    <w:multiLevelType w:val="hybridMultilevel"/>
    <w:tmpl w:val="9904A520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C07B5A"/>
    <w:multiLevelType w:val="hybridMultilevel"/>
    <w:tmpl w:val="19AE73D8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5A93022C"/>
    <w:multiLevelType w:val="hybridMultilevel"/>
    <w:tmpl w:val="23AA7C94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1E01A1"/>
    <w:multiLevelType w:val="hybridMultilevel"/>
    <w:tmpl w:val="372AB5FA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67CD7D46"/>
    <w:multiLevelType w:val="hybridMultilevel"/>
    <w:tmpl w:val="9A48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75AC4"/>
    <w:multiLevelType w:val="hybridMultilevel"/>
    <w:tmpl w:val="96BAEFCA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26A2E"/>
    <w:multiLevelType w:val="hybridMultilevel"/>
    <w:tmpl w:val="6AD4A47C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6A5A3A67"/>
    <w:multiLevelType w:val="hybridMultilevel"/>
    <w:tmpl w:val="8918F2DA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D62B9"/>
    <w:multiLevelType w:val="hybridMultilevel"/>
    <w:tmpl w:val="1A5A64D0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6EF45AF6"/>
    <w:multiLevelType w:val="hybridMultilevel"/>
    <w:tmpl w:val="B4443FB2"/>
    <w:lvl w:ilvl="0" w:tplc="1740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57772E"/>
    <w:multiLevelType w:val="hybridMultilevel"/>
    <w:tmpl w:val="FF645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A52AF7"/>
    <w:multiLevelType w:val="hybridMultilevel"/>
    <w:tmpl w:val="140A01F8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5324D7A"/>
    <w:multiLevelType w:val="hybridMultilevel"/>
    <w:tmpl w:val="0090F19A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5701A6D"/>
    <w:multiLevelType w:val="hybridMultilevel"/>
    <w:tmpl w:val="00308128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7F70AF8"/>
    <w:multiLevelType w:val="hybridMultilevel"/>
    <w:tmpl w:val="D8DCF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600B9"/>
    <w:multiLevelType w:val="hybridMultilevel"/>
    <w:tmpl w:val="C3146478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9C667D3"/>
    <w:multiLevelType w:val="hybridMultilevel"/>
    <w:tmpl w:val="C8F61566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7CEC3095"/>
    <w:multiLevelType w:val="hybridMultilevel"/>
    <w:tmpl w:val="DDA0C02E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D3A6D40"/>
    <w:multiLevelType w:val="hybridMultilevel"/>
    <w:tmpl w:val="2410C184"/>
    <w:lvl w:ilvl="0" w:tplc="1740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DBD0F6F"/>
    <w:multiLevelType w:val="hybridMultilevel"/>
    <w:tmpl w:val="9C305498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 w15:restartNumberingAfterBreak="0">
    <w:nsid w:val="7EB079C8"/>
    <w:multiLevelType w:val="hybridMultilevel"/>
    <w:tmpl w:val="74D46C42"/>
    <w:lvl w:ilvl="0" w:tplc="174062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7F44280E"/>
    <w:multiLevelType w:val="hybridMultilevel"/>
    <w:tmpl w:val="9224E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4"/>
  </w:num>
  <w:num w:numId="4">
    <w:abstractNumId w:val="59"/>
  </w:num>
  <w:num w:numId="5">
    <w:abstractNumId w:val="3"/>
  </w:num>
  <w:num w:numId="6">
    <w:abstractNumId w:val="1"/>
  </w:num>
  <w:num w:numId="7">
    <w:abstractNumId w:val="76"/>
  </w:num>
  <w:num w:numId="8">
    <w:abstractNumId w:val="56"/>
  </w:num>
  <w:num w:numId="9">
    <w:abstractNumId w:val="9"/>
  </w:num>
  <w:num w:numId="10">
    <w:abstractNumId w:val="63"/>
  </w:num>
  <w:num w:numId="11">
    <w:abstractNumId w:val="30"/>
  </w:num>
  <w:num w:numId="12">
    <w:abstractNumId w:val="61"/>
  </w:num>
  <w:num w:numId="13">
    <w:abstractNumId w:val="45"/>
  </w:num>
  <w:num w:numId="14">
    <w:abstractNumId w:val="74"/>
  </w:num>
  <w:num w:numId="15">
    <w:abstractNumId w:val="34"/>
  </w:num>
  <w:num w:numId="16">
    <w:abstractNumId w:val="71"/>
  </w:num>
  <w:num w:numId="17">
    <w:abstractNumId w:val="21"/>
  </w:num>
  <w:num w:numId="18">
    <w:abstractNumId w:val="15"/>
  </w:num>
  <w:num w:numId="19">
    <w:abstractNumId w:val="23"/>
  </w:num>
  <w:num w:numId="20">
    <w:abstractNumId w:val="16"/>
  </w:num>
  <w:num w:numId="21">
    <w:abstractNumId w:val="58"/>
  </w:num>
  <w:num w:numId="22">
    <w:abstractNumId w:val="5"/>
  </w:num>
  <w:num w:numId="23">
    <w:abstractNumId w:val="75"/>
  </w:num>
  <w:num w:numId="24">
    <w:abstractNumId w:val="57"/>
  </w:num>
  <w:num w:numId="25">
    <w:abstractNumId w:val="14"/>
  </w:num>
  <w:num w:numId="26">
    <w:abstractNumId w:val="18"/>
  </w:num>
  <w:num w:numId="27">
    <w:abstractNumId w:val="27"/>
  </w:num>
  <w:num w:numId="28">
    <w:abstractNumId w:val="7"/>
  </w:num>
  <w:num w:numId="29">
    <w:abstractNumId w:val="39"/>
  </w:num>
  <w:num w:numId="30">
    <w:abstractNumId w:val="31"/>
  </w:num>
  <w:num w:numId="31">
    <w:abstractNumId w:val="62"/>
  </w:num>
  <w:num w:numId="32">
    <w:abstractNumId w:val="25"/>
  </w:num>
  <w:num w:numId="33">
    <w:abstractNumId w:val="66"/>
  </w:num>
  <w:num w:numId="34">
    <w:abstractNumId w:val="67"/>
  </w:num>
  <w:num w:numId="35">
    <w:abstractNumId w:val="36"/>
  </w:num>
  <w:num w:numId="36">
    <w:abstractNumId w:val="48"/>
  </w:num>
  <w:num w:numId="37">
    <w:abstractNumId w:val="20"/>
  </w:num>
  <w:num w:numId="38">
    <w:abstractNumId w:val="51"/>
  </w:num>
  <w:num w:numId="39">
    <w:abstractNumId w:val="24"/>
  </w:num>
  <w:num w:numId="40">
    <w:abstractNumId w:val="68"/>
  </w:num>
  <w:num w:numId="41">
    <w:abstractNumId w:val="41"/>
  </w:num>
  <w:num w:numId="42">
    <w:abstractNumId w:val="73"/>
  </w:num>
  <w:num w:numId="43">
    <w:abstractNumId w:val="12"/>
  </w:num>
  <w:num w:numId="44">
    <w:abstractNumId w:val="6"/>
  </w:num>
  <w:num w:numId="45">
    <w:abstractNumId w:val="72"/>
  </w:num>
  <w:num w:numId="46">
    <w:abstractNumId w:val="28"/>
  </w:num>
  <w:num w:numId="47">
    <w:abstractNumId w:val="70"/>
  </w:num>
  <w:num w:numId="48">
    <w:abstractNumId w:val="38"/>
  </w:num>
  <w:num w:numId="49">
    <w:abstractNumId w:val="43"/>
  </w:num>
  <w:num w:numId="50">
    <w:abstractNumId w:val="50"/>
  </w:num>
  <w:num w:numId="51">
    <w:abstractNumId w:val="32"/>
  </w:num>
  <w:num w:numId="52">
    <w:abstractNumId w:val="8"/>
  </w:num>
  <w:num w:numId="53">
    <w:abstractNumId w:val="29"/>
  </w:num>
  <w:num w:numId="54">
    <w:abstractNumId w:val="69"/>
  </w:num>
  <w:num w:numId="55">
    <w:abstractNumId w:val="46"/>
  </w:num>
  <w:num w:numId="56">
    <w:abstractNumId w:val="13"/>
  </w:num>
  <w:num w:numId="57">
    <w:abstractNumId w:val="22"/>
  </w:num>
  <w:num w:numId="58">
    <w:abstractNumId w:val="65"/>
  </w:num>
  <w:num w:numId="59">
    <w:abstractNumId w:val="26"/>
  </w:num>
  <w:num w:numId="60">
    <w:abstractNumId w:val="17"/>
  </w:num>
  <w:num w:numId="61">
    <w:abstractNumId w:val="53"/>
  </w:num>
  <w:num w:numId="62">
    <w:abstractNumId w:val="49"/>
  </w:num>
  <w:num w:numId="63">
    <w:abstractNumId w:val="37"/>
  </w:num>
  <w:num w:numId="64">
    <w:abstractNumId w:val="44"/>
  </w:num>
  <w:num w:numId="65">
    <w:abstractNumId w:val="19"/>
  </w:num>
  <w:num w:numId="66">
    <w:abstractNumId w:val="42"/>
  </w:num>
  <w:num w:numId="67">
    <w:abstractNumId w:val="55"/>
  </w:num>
  <w:num w:numId="68">
    <w:abstractNumId w:val="35"/>
  </w:num>
  <w:num w:numId="69">
    <w:abstractNumId w:val="0"/>
  </w:num>
  <w:num w:numId="70">
    <w:abstractNumId w:val="64"/>
  </w:num>
  <w:num w:numId="71">
    <w:abstractNumId w:val="60"/>
  </w:num>
  <w:num w:numId="72">
    <w:abstractNumId w:val="11"/>
  </w:num>
  <w:num w:numId="73">
    <w:abstractNumId w:val="52"/>
  </w:num>
  <w:num w:numId="74">
    <w:abstractNumId w:val="2"/>
  </w:num>
  <w:num w:numId="75">
    <w:abstractNumId w:val="54"/>
  </w:num>
  <w:num w:numId="76">
    <w:abstractNumId w:val="47"/>
  </w:num>
  <w:num w:numId="77">
    <w:abstractNumId w:val="3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BAA"/>
    <w:rsid w:val="00013F16"/>
    <w:rsid w:val="000160F8"/>
    <w:rsid w:val="00053924"/>
    <w:rsid w:val="000B5C9B"/>
    <w:rsid w:val="000C572A"/>
    <w:rsid w:val="000D1B66"/>
    <w:rsid w:val="000F2368"/>
    <w:rsid w:val="00124584"/>
    <w:rsid w:val="0012681E"/>
    <w:rsid w:val="001327F2"/>
    <w:rsid w:val="0013433F"/>
    <w:rsid w:val="00142DC3"/>
    <w:rsid w:val="00145E60"/>
    <w:rsid w:val="001537F1"/>
    <w:rsid w:val="00173DB9"/>
    <w:rsid w:val="00184D49"/>
    <w:rsid w:val="001E118A"/>
    <w:rsid w:val="001E3488"/>
    <w:rsid w:val="001E3605"/>
    <w:rsid w:val="001F25A5"/>
    <w:rsid w:val="001F3522"/>
    <w:rsid w:val="001F571A"/>
    <w:rsid w:val="00213740"/>
    <w:rsid w:val="002242CC"/>
    <w:rsid w:val="00232C5C"/>
    <w:rsid w:val="00240BB9"/>
    <w:rsid w:val="00243261"/>
    <w:rsid w:val="0024518E"/>
    <w:rsid w:val="00276FE7"/>
    <w:rsid w:val="00280F02"/>
    <w:rsid w:val="00296234"/>
    <w:rsid w:val="002B1EB2"/>
    <w:rsid w:val="002D1DFA"/>
    <w:rsid w:val="00303477"/>
    <w:rsid w:val="003071BB"/>
    <w:rsid w:val="00314A43"/>
    <w:rsid w:val="00314C2D"/>
    <w:rsid w:val="0031504D"/>
    <w:rsid w:val="00331DB5"/>
    <w:rsid w:val="00340DDA"/>
    <w:rsid w:val="003A6A08"/>
    <w:rsid w:val="003B048A"/>
    <w:rsid w:val="003D42A1"/>
    <w:rsid w:val="003F232C"/>
    <w:rsid w:val="0040376D"/>
    <w:rsid w:val="00417713"/>
    <w:rsid w:val="004355FE"/>
    <w:rsid w:val="00450216"/>
    <w:rsid w:val="0046026B"/>
    <w:rsid w:val="00486B3D"/>
    <w:rsid w:val="004958C2"/>
    <w:rsid w:val="00495935"/>
    <w:rsid w:val="004C1BAA"/>
    <w:rsid w:val="004C227C"/>
    <w:rsid w:val="004C6A94"/>
    <w:rsid w:val="004E3150"/>
    <w:rsid w:val="0050244C"/>
    <w:rsid w:val="00503019"/>
    <w:rsid w:val="00527B94"/>
    <w:rsid w:val="0056357C"/>
    <w:rsid w:val="005677C2"/>
    <w:rsid w:val="00572570"/>
    <w:rsid w:val="005727D7"/>
    <w:rsid w:val="00572B75"/>
    <w:rsid w:val="005C1614"/>
    <w:rsid w:val="005C6BE8"/>
    <w:rsid w:val="005C6D43"/>
    <w:rsid w:val="005F2C6D"/>
    <w:rsid w:val="005F5E7C"/>
    <w:rsid w:val="005F6D76"/>
    <w:rsid w:val="00603A09"/>
    <w:rsid w:val="006072ED"/>
    <w:rsid w:val="006144AD"/>
    <w:rsid w:val="006175BA"/>
    <w:rsid w:val="006302D8"/>
    <w:rsid w:val="006326F0"/>
    <w:rsid w:val="006442D4"/>
    <w:rsid w:val="00662A90"/>
    <w:rsid w:val="00685060"/>
    <w:rsid w:val="006A6466"/>
    <w:rsid w:val="006C2A60"/>
    <w:rsid w:val="006C3488"/>
    <w:rsid w:val="006C4A96"/>
    <w:rsid w:val="006D7D8F"/>
    <w:rsid w:val="006E6C70"/>
    <w:rsid w:val="006F384C"/>
    <w:rsid w:val="007166EB"/>
    <w:rsid w:val="0072763D"/>
    <w:rsid w:val="00740D20"/>
    <w:rsid w:val="00742151"/>
    <w:rsid w:val="0075670B"/>
    <w:rsid w:val="00762374"/>
    <w:rsid w:val="007866DF"/>
    <w:rsid w:val="0079107C"/>
    <w:rsid w:val="00795E57"/>
    <w:rsid w:val="007A286A"/>
    <w:rsid w:val="007B41FE"/>
    <w:rsid w:val="00801869"/>
    <w:rsid w:val="00817A44"/>
    <w:rsid w:val="0083011C"/>
    <w:rsid w:val="00854707"/>
    <w:rsid w:val="00863E50"/>
    <w:rsid w:val="00870F5B"/>
    <w:rsid w:val="00886494"/>
    <w:rsid w:val="008A0AEB"/>
    <w:rsid w:val="008F60F1"/>
    <w:rsid w:val="00904392"/>
    <w:rsid w:val="00916EA0"/>
    <w:rsid w:val="009348F4"/>
    <w:rsid w:val="00935C46"/>
    <w:rsid w:val="0096271A"/>
    <w:rsid w:val="00965970"/>
    <w:rsid w:val="00982F62"/>
    <w:rsid w:val="0098523B"/>
    <w:rsid w:val="00985627"/>
    <w:rsid w:val="0099318A"/>
    <w:rsid w:val="009A58BF"/>
    <w:rsid w:val="009D46FF"/>
    <w:rsid w:val="009D644C"/>
    <w:rsid w:val="009E46CC"/>
    <w:rsid w:val="00A51817"/>
    <w:rsid w:val="00A60673"/>
    <w:rsid w:val="00A909E7"/>
    <w:rsid w:val="00A91306"/>
    <w:rsid w:val="00AA3787"/>
    <w:rsid w:val="00AC0944"/>
    <w:rsid w:val="00AC71FA"/>
    <w:rsid w:val="00AD5CF8"/>
    <w:rsid w:val="00B201E7"/>
    <w:rsid w:val="00B2328E"/>
    <w:rsid w:val="00B24D07"/>
    <w:rsid w:val="00B25E95"/>
    <w:rsid w:val="00B61DE5"/>
    <w:rsid w:val="00B816C8"/>
    <w:rsid w:val="00BA2327"/>
    <w:rsid w:val="00BA57C5"/>
    <w:rsid w:val="00BC3163"/>
    <w:rsid w:val="00BC44B9"/>
    <w:rsid w:val="00BD5A87"/>
    <w:rsid w:val="00BE2925"/>
    <w:rsid w:val="00BF22BB"/>
    <w:rsid w:val="00BF4F2A"/>
    <w:rsid w:val="00C12B7E"/>
    <w:rsid w:val="00C1340A"/>
    <w:rsid w:val="00C36129"/>
    <w:rsid w:val="00C46878"/>
    <w:rsid w:val="00C55FE9"/>
    <w:rsid w:val="00C56B8D"/>
    <w:rsid w:val="00C93BEE"/>
    <w:rsid w:val="00CA1D3A"/>
    <w:rsid w:val="00CB14D7"/>
    <w:rsid w:val="00CB7BAA"/>
    <w:rsid w:val="00CC0096"/>
    <w:rsid w:val="00CC497D"/>
    <w:rsid w:val="00CC5A1E"/>
    <w:rsid w:val="00CD0558"/>
    <w:rsid w:val="00CD59B8"/>
    <w:rsid w:val="00CE6016"/>
    <w:rsid w:val="00D070B6"/>
    <w:rsid w:val="00D21219"/>
    <w:rsid w:val="00D54E24"/>
    <w:rsid w:val="00D7064F"/>
    <w:rsid w:val="00D80C6A"/>
    <w:rsid w:val="00DA3526"/>
    <w:rsid w:val="00DC70D7"/>
    <w:rsid w:val="00DC7C01"/>
    <w:rsid w:val="00DD3260"/>
    <w:rsid w:val="00DD6DCC"/>
    <w:rsid w:val="00E068AB"/>
    <w:rsid w:val="00E1647D"/>
    <w:rsid w:val="00E25024"/>
    <w:rsid w:val="00E32B10"/>
    <w:rsid w:val="00E64594"/>
    <w:rsid w:val="00E66A2B"/>
    <w:rsid w:val="00E73C8D"/>
    <w:rsid w:val="00E7449D"/>
    <w:rsid w:val="00E7492D"/>
    <w:rsid w:val="00E94AED"/>
    <w:rsid w:val="00E96383"/>
    <w:rsid w:val="00E96DD8"/>
    <w:rsid w:val="00EA3773"/>
    <w:rsid w:val="00EA67B7"/>
    <w:rsid w:val="00EB184B"/>
    <w:rsid w:val="00EB7FE5"/>
    <w:rsid w:val="00EC19B1"/>
    <w:rsid w:val="00EE1F39"/>
    <w:rsid w:val="00EE7F3E"/>
    <w:rsid w:val="00EF64EF"/>
    <w:rsid w:val="00F152E7"/>
    <w:rsid w:val="00F16C32"/>
    <w:rsid w:val="00F336B0"/>
    <w:rsid w:val="00F40691"/>
    <w:rsid w:val="00F4221D"/>
    <w:rsid w:val="00F437DD"/>
    <w:rsid w:val="00F57A23"/>
    <w:rsid w:val="00F60F03"/>
    <w:rsid w:val="00F63118"/>
    <w:rsid w:val="00F64D33"/>
    <w:rsid w:val="00F65112"/>
    <w:rsid w:val="00F706E3"/>
    <w:rsid w:val="00F83756"/>
    <w:rsid w:val="00F926F2"/>
    <w:rsid w:val="00FA5BF5"/>
    <w:rsid w:val="00FA6C9E"/>
    <w:rsid w:val="00FB0BF2"/>
    <w:rsid w:val="00FB1617"/>
    <w:rsid w:val="00FB40D3"/>
    <w:rsid w:val="00FB4ECE"/>
    <w:rsid w:val="00FC36A5"/>
    <w:rsid w:val="00FC6343"/>
    <w:rsid w:val="00FD2005"/>
    <w:rsid w:val="00FD4151"/>
    <w:rsid w:val="00FD5968"/>
    <w:rsid w:val="00FD5D10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C088-E9C1-478A-AD92-575ACD6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18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4C6A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4C6A94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/>
      <w:b/>
      <w:bCs/>
      <w:color w:val="339966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14D7"/>
    <w:pPr>
      <w:ind w:left="708"/>
    </w:pPr>
  </w:style>
  <w:style w:type="character" w:customStyle="1" w:styleId="FontStyle43">
    <w:name w:val="Font Style43"/>
    <w:rsid w:val="00C46878"/>
    <w:rPr>
      <w:rFonts w:ascii="Times New Roman" w:hAnsi="Times New Roman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687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6878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"/>
    <w:rsid w:val="00C46878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rsid w:val="009D644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75pt0pt">
    <w:name w:val="Основной текст + 7;5 pt;Не полужирный;Интервал 0 pt"/>
    <w:basedOn w:val="a0"/>
    <w:rsid w:val="00C361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0"/>
    <w:rsid w:val="00C361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4C6A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A9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C6A94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4C6A94"/>
    <w:pPr>
      <w:ind w:left="720"/>
      <w:contextualSpacing/>
    </w:pPr>
    <w:rPr>
      <w:lang w:val="ru-RU"/>
    </w:rPr>
  </w:style>
  <w:style w:type="paragraph" w:styleId="a7">
    <w:name w:val="Body Text Indent"/>
    <w:basedOn w:val="a"/>
    <w:link w:val="a8"/>
    <w:rsid w:val="004C6A9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4C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A94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ody Text"/>
    <w:basedOn w:val="a"/>
    <w:link w:val="ac"/>
    <w:rsid w:val="004C6A9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C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a">
    <w:name w:val="Num a)"/>
    <w:rsid w:val="004C6A94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FontStyle48">
    <w:name w:val="Font Style48"/>
    <w:basedOn w:val="a0"/>
    <w:uiPriority w:val="99"/>
    <w:rsid w:val="004C6A9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">
    <w:name w:val="Style28"/>
    <w:basedOn w:val="a"/>
    <w:uiPriority w:val="99"/>
    <w:rsid w:val="004C6A94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9">
    <w:name w:val="Font Style49"/>
    <w:basedOn w:val="a0"/>
    <w:uiPriority w:val="99"/>
    <w:rsid w:val="004C6A94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C6A94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1">
    <w:name w:val="Style11"/>
    <w:basedOn w:val="a"/>
    <w:uiPriority w:val="99"/>
    <w:rsid w:val="004C6A9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IAmEXRGHb4TcVhPkvU0NaegaPWyZj3E9TBW9wCisGUc=</DigestValue>
    </Reference>
    <Reference Type="http://www.w3.org/2000/09/xmldsig#Object" URI="#idOfficeObject">
      <DigestMethod Algorithm="urn:ietf:params:xml:ns:cpxmlsec:algorithms:gostr34112012-256"/>
      <DigestValue>SPRMuG24ZrXP803wJsy2/iEnYHfDfybk4b0CHsK9NAc=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VsPD6l0vYMGr85x5M3w6eP6rAhk74YKlI8dQTCDIyzU=</DigestValue>
    </Reference>
  </SignedInfo>
  <SignatureValue>wcZAV2wJBCV9jIs5Bvpl6Q9yesNTe7n1jG2RDQ7AbXJIJEQrjyjCQ74d3RunUxf8
g2M/bBMgnC5cmx/oOO1aXA==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tdjndMJNLqmcKHIKdtuvMhSLgiQ=</DigestValue>
      </Reference>
      <Reference URI="/word/fontTable.xml?ContentType=application/vnd.openxmlformats-officedocument.wordprocessingml.fontTable+xml">
        <DigestMethod Algorithm="http://www.w3.org/2000/09/xmldsig#sha1"/>
        <DigestValue>8KZ1banFq1ooWAcWJp/NKKavaw8=</DigestValue>
      </Reference>
      <Reference URI="/word/numbering.xml?ContentType=application/vnd.openxmlformats-officedocument.wordprocessingml.numbering+xml">
        <DigestMethod Algorithm="http://www.w3.org/2000/09/xmldsig#sha1"/>
        <DigestValue>ZTsuMVJWP/enI7Y7wMJkLiGEl6o=</DigestValue>
      </Reference>
      <Reference URI="/word/settings.xml?ContentType=application/vnd.openxmlformats-officedocument.wordprocessingml.settings+xml">
        <DigestMethod Algorithm="http://www.w3.org/2000/09/xmldsig#sha1"/>
        <DigestValue>/jiq9bpH/H+DtDs2XbVVuozQoWs=</DigestValue>
      </Reference>
      <Reference URI="/word/styles.xml?ContentType=application/vnd.openxmlformats-officedocument.wordprocessingml.styles+xml">
        <DigestMethod Algorithm="http://www.w3.org/2000/09/xmldsig#sha1"/>
        <DigestValue>k9V2sXGp9M/8cUxYvILfrM5O9JE=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2022-12-24T04:04:58Z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16.0.10393/14</OfficeVersion>
          <ApplicationVersion>16.0.10393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2022-12-24T04:04:58Z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1ABE-5269-411E-A809-EB8C6EF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uchenik01</dc:creator>
  <cp:lastModifiedBy>Admin</cp:lastModifiedBy>
  <cp:revision>8</cp:revision>
  <dcterms:created xsi:type="dcterms:W3CDTF">2022-09-16T17:00:00Z</dcterms:created>
  <dcterms:modified xsi:type="dcterms:W3CDTF">2022-12-24T04:04:00Z</dcterms:modified>
</cp:coreProperties>
</file>